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5CB" w:rsidRPr="006115CB" w:rsidRDefault="008E6E81" w:rsidP="006115C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6342E"/>
          <w:sz w:val="48"/>
          <w:szCs w:val="48"/>
        </w:rPr>
      </w:pPr>
      <w:r>
        <w:rPr>
          <w:noProof/>
        </w:rPr>
        <w:drawing>
          <wp:inline distT="0" distB="0" distL="0" distR="0">
            <wp:extent cx="5760720" cy="58991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115CB" w:rsidRPr="006115CB">
        <w:rPr>
          <w:rFonts w:ascii="Arial" w:hAnsi="Arial" w:cs="Arial"/>
          <w:color w:val="36342E"/>
          <w:sz w:val="48"/>
          <w:szCs w:val="48"/>
        </w:rPr>
        <w:t xml:space="preserve">  </w:t>
      </w:r>
    </w:p>
    <w:p w:rsidR="006115CB" w:rsidRDefault="006115CB" w:rsidP="006115C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6342E"/>
          <w:sz w:val="20"/>
          <w:szCs w:val="20"/>
        </w:rPr>
      </w:pPr>
    </w:p>
    <w:p w:rsidR="006115CB" w:rsidRDefault="006115CB" w:rsidP="006115C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6342E"/>
          <w:sz w:val="20"/>
          <w:szCs w:val="20"/>
        </w:rPr>
      </w:pPr>
    </w:p>
    <w:p w:rsidR="006115CB" w:rsidRDefault="006115CB" w:rsidP="006115C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6342E"/>
          <w:sz w:val="20"/>
          <w:szCs w:val="20"/>
        </w:rPr>
      </w:pPr>
      <w:r>
        <w:rPr>
          <w:rFonts w:ascii="Arial" w:hAnsi="Arial" w:cs="Arial"/>
          <w:color w:val="36342E"/>
          <w:sz w:val="20"/>
          <w:szCs w:val="20"/>
        </w:rPr>
        <w:t>Gmina Czernikowo przystąpiła do projektu „EU-geniusz w naukowym labiryncie” nr RPKP.10.01.02-04-0003/17 współfinansowanego z Europejskiego Funduszu Społecznego w ramach Osi priorytetowej 10. Innowacyjna edukacja, Działania 10.1 Kształcenie ogólne i zawodowe w ramach ZIT, Poddziałania 10.1.2 Kształcenie ogólne w ramach ZIT regionalnego Programu Operacyjnego Województwa Kujawsko-Pomorskiego na lata 2014–2020.</w:t>
      </w:r>
    </w:p>
    <w:p w:rsidR="006115CB" w:rsidRDefault="006115CB" w:rsidP="006115C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6342E"/>
          <w:sz w:val="20"/>
          <w:szCs w:val="20"/>
        </w:rPr>
      </w:pPr>
    </w:p>
    <w:p w:rsidR="006115CB" w:rsidRDefault="006115CB" w:rsidP="006115C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6342E"/>
          <w:sz w:val="20"/>
          <w:szCs w:val="20"/>
        </w:rPr>
      </w:pPr>
      <w:r>
        <w:rPr>
          <w:rFonts w:ascii="Arial" w:hAnsi="Arial" w:cs="Arial"/>
          <w:color w:val="36342E"/>
          <w:sz w:val="20"/>
          <w:szCs w:val="20"/>
        </w:rPr>
        <w:t xml:space="preserve">Projekt realizowany jest w okresie od 01.03.2018 do 30.09.2020. W gminie Czernikowo projektem „EU-geniusz w naukowym labiryncie” została objęta m.in. </w:t>
      </w:r>
      <w:r w:rsidRPr="006115CB">
        <w:rPr>
          <w:rFonts w:ascii="Arial" w:hAnsi="Arial" w:cs="Arial"/>
          <w:b/>
          <w:color w:val="36342E"/>
          <w:sz w:val="20"/>
          <w:szCs w:val="20"/>
        </w:rPr>
        <w:t>Szkoła Podstawowa</w:t>
      </w:r>
      <w:r w:rsidR="00C57D2C">
        <w:rPr>
          <w:rFonts w:ascii="Arial" w:hAnsi="Arial" w:cs="Arial"/>
          <w:b/>
          <w:color w:val="36342E"/>
          <w:sz w:val="20"/>
          <w:szCs w:val="20"/>
        </w:rPr>
        <w:t xml:space="preserve"> w Osówce</w:t>
      </w:r>
      <w:r>
        <w:rPr>
          <w:rFonts w:ascii="Arial" w:hAnsi="Arial" w:cs="Arial"/>
          <w:color w:val="36342E"/>
          <w:sz w:val="20"/>
          <w:szCs w:val="20"/>
        </w:rPr>
        <w:t>, w której w ramach europejskiego programu uczniowie mogą skorzystać z dodatkowych zajęć:</w:t>
      </w:r>
    </w:p>
    <w:p w:rsidR="006115CB" w:rsidRDefault="006115CB" w:rsidP="006115C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6342E"/>
          <w:sz w:val="20"/>
          <w:szCs w:val="20"/>
        </w:rPr>
      </w:pPr>
    </w:p>
    <w:p w:rsidR="000F6A66" w:rsidRDefault="000F6A66" w:rsidP="000F6A66">
      <w:pPr>
        <w:pStyle w:val="Akapitzlist"/>
        <w:numPr>
          <w:ilvl w:val="0"/>
          <w:numId w:val="1"/>
        </w:numPr>
      </w:pPr>
      <w:r>
        <w:t xml:space="preserve">Zajęcia rozwijające kompetencje z matematyki </w:t>
      </w:r>
    </w:p>
    <w:p w:rsidR="000F6A66" w:rsidRDefault="000F6A66" w:rsidP="000F6A66">
      <w:pPr>
        <w:pStyle w:val="Akapitzlist"/>
        <w:numPr>
          <w:ilvl w:val="0"/>
          <w:numId w:val="1"/>
        </w:numPr>
      </w:pPr>
      <w:r>
        <w:t xml:space="preserve">Zajęcia rozwijające kompetencje z Programowania Scratch  </w:t>
      </w:r>
    </w:p>
    <w:p w:rsidR="000F6A66" w:rsidRDefault="000F6A66" w:rsidP="000F6A66">
      <w:pPr>
        <w:pStyle w:val="Akapitzlist"/>
        <w:numPr>
          <w:ilvl w:val="0"/>
          <w:numId w:val="1"/>
        </w:numPr>
      </w:pPr>
      <w:r>
        <w:t xml:space="preserve">Zajęcia rozwijające kompetencje z j. angielskiego </w:t>
      </w:r>
    </w:p>
    <w:p w:rsidR="000F6A66" w:rsidRDefault="000F6A66" w:rsidP="000F6A66">
      <w:pPr>
        <w:pStyle w:val="Akapitzlist"/>
        <w:numPr>
          <w:ilvl w:val="0"/>
          <w:numId w:val="1"/>
        </w:numPr>
      </w:pPr>
      <w:r>
        <w:t>Zajęcia rozwijające kompetencje z  robotyki</w:t>
      </w:r>
    </w:p>
    <w:p w:rsidR="000F6A66" w:rsidRDefault="000F6A66" w:rsidP="000F6A66">
      <w:pPr>
        <w:pStyle w:val="Akapitzlist"/>
        <w:numPr>
          <w:ilvl w:val="0"/>
          <w:numId w:val="1"/>
        </w:numPr>
      </w:pPr>
      <w:r>
        <w:t xml:space="preserve">Zajęcia dydaktyczno-wyrównawcze z matematyki </w:t>
      </w:r>
    </w:p>
    <w:p w:rsidR="000F6A66" w:rsidRDefault="000F6A66" w:rsidP="000F6A66">
      <w:pPr>
        <w:pStyle w:val="Akapitzlist"/>
        <w:numPr>
          <w:ilvl w:val="0"/>
          <w:numId w:val="1"/>
        </w:numPr>
      </w:pPr>
      <w:r>
        <w:t xml:space="preserve">Zajęcia dydaktyczno-wyrównawcze z biologii </w:t>
      </w:r>
    </w:p>
    <w:p w:rsidR="006115CB" w:rsidRDefault="006115CB" w:rsidP="006115C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6342E"/>
          <w:sz w:val="20"/>
          <w:szCs w:val="20"/>
        </w:rPr>
      </w:pPr>
    </w:p>
    <w:p w:rsidR="006115CB" w:rsidRDefault="006115CB" w:rsidP="006115C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6342E"/>
          <w:sz w:val="20"/>
          <w:szCs w:val="20"/>
        </w:rPr>
      </w:pPr>
    </w:p>
    <w:p w:rsidR="006115CB" w:rsidRDefault="006115CB" w:rsidP="006115C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6342E"/>
          <w:sz w:val="20"/>
          <w:szCs w:val="20"/>
        </w:rPr>
      </w:pPr>
      <w:r>
        <w:rPr>
          <w:rFonts w:ascii="Arial" w:hAnsi="Arial" w:cs="Arial"/>
          <w:color w:val="36342E"/>
          <w:sz w:val="20"/>
          <w:szCs w:val="20"/>
        </w:rPr>
        <w:t>Uczestnicy projektu biorą udział także w bezpłatnych wyjazdach do Młyna Wiedzy.</w:t>
      </w:r>
    </w:p>
    <w:p w:rsidR="006115CB" w:rsidRDefault="006115CB" w:rsidP="006115C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6342E"/>
          <w:sz w:val="20"/>
          <w:szCs w:val="20"/>
        </w:rPr>
      </w:pPr>
    </w:p>
    <w:p w:rsidR="006115CB" w:rsidRDefault="006115CB" w:rsidP="006115C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6342E"/>
          <w:sz w:val="20"/>
          <w:szCs w:val="20"/>
        </w:rPr>
      </w:pPr>
      <w:r>
        <w:rPr>
          <w:rFonts w:ascii="Arial" w:hAnsi="Arial" w:cs="Arial"/>
          <w:color w:val="36342E"/>
          <w:sz w:val="20"/>
          <w:szCs w:val="20"/>
        </w:rPr>
        <w:t>W ramach projektu szkoły zostały doposażone w materiały i pomoce dydaktyczne niezbędne do przeprowadzenia zaplanowanych w projekcie atrakcyjnych i innowacyjnych zajęć (m.in. robotyka z wykorzystaniem klocków LEGO).</w:t>
      </w:r>
    </w:p>
    <w:p w:rsidR="006115CB" w:rsidRDefault="006115CB" w:rsidP="006115C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6342E"/>
          <w:sz w:val="20"/>
          <w:szCs w:val="20"/>
        </w:rPr>
      </w:pPr>
    </w:p>
    <w:p w:rsidR="006115CB" w:rsidRDefault="006115CB" w:rsidP="006115C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6342E"/>
          <w:sz w:val="20"/>
          <w:szCs w:val="20"/>
        </w:rPr>
      </w:pPr>
      <w:r>
        <w:rPr>
          <w:rFonts w:ascii="Arial" w:hAnsi="Arial" w:cs="Arial"/>
          <w:color w:val="36342E"/>
          <w:sz w:val="20"/>
          <w:szCs w:val="20"/>
        </w:rPr>
        <w:t>Dokumenty rekrutacyjne :</w:t>
      </w:r>
    </w:p>
    <w:p w:rsidR="006115CB" w:rsidRDefault="006115CB" w:rsidP="006115C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6342E"/>
          <w:sz w:val="20"/>
          <w:szCs w:val="20"/>
        </w:rPr>
      </w:pPr>
    </w:p>
    <w:p w:rsidR="006115CB" w:rsidRDefault="006115CB" w:rsidP="006115C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6342E"/>
          <w:sz w:val="20"/>
          <w:szCs w:val="20"/>
        </w:rPr>
      </w:pPr>
    </w:p>
    <w:p w:rsidR="006115CB" w:rsidRPr="006115CB" w:rsidRDefault="008E6E81" w:rsidP="006115C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6342E"/>
          <w:sz w:val="20"/>
          <w:szCs w:val="20"/>
          <w:u w:val="single"/>
          <w:lang w:eastAsia="pl-PL"/>
        </w:rPr>
      </w:pPr>
      <w:hyperlink r:id="rId6" w:tgtFrame="_blank" w:history="1">
        <w:r w:rsidR="006115CB" w:rsidRPr="006115CB">
          <w:rPr>
            <w:rFonts w:ascii="Arial" w:eastAsia="Times New Roman" w:hAnsi="Arial" w:cs="Arial"/>
            <w:color w:val="BE1D16"/>
            <w:sz w:val="20"/>
            <w:szCs w:val="20"/>
            <w:u w:val="single"/>
            <w:lang w:eastAsia="pl-PL"/>
          </w:rPr>
          <w:t>Regulamin rekrutacji.pdf</w:t>
        </w:r>
      </w:hyperlink>
    </w:p>
    <w:p w:rsidR="006115CB" w:rsidRPr="006115CB" w:rsidRDefault="008E6E81" w:rsidP="006115C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6342E"/>
          <w:sz w:val="20"/>
          <w:szCs w:val="20"/>
          <w:u w:val="single"/>
          <w:lang w:eastAsia="pl-PL"/>
        </w:rPr>
      </w:pPr>
      <w:hyperlink r:id="rId7" w:tgtFrame="_blank" w:history="1">
        <w:proofErr w:type="spellStart"/>
        <w:r w:rsidR="006115CB" w:rsidRPr="006115CB">
          <w:rPr>
            <w:rFonts w:ascii="Arial" w:eastAsia="Times New Roman" w:hAnsi="Arial" w:cs="Arial"/>
            <w:color w:val="BE1D16"/>
            <w:sz w:val="20"/>
            <w:szCs w:val="20"/>
            <w:u w:val="single"/>
            <w:lang w:eastAsia="pl-PL"/>
          </w:rPr>
          <w:t>zal</w:t>
        </w:r>
        <w:proofErr w:type="spellEnd"/>
        <w:r w:rsidR="006115CB" w:rsidRPr="006115CB">
          <w:rPr>
            <w:rFonts w:ascii="Arial" w:eastAsia="Times New Roman" w:hAnsi="Arial" w:cs="Arial"/>
            <w:color w:val="BE1D16"/>
            <w:sz w:val="20"/>
            <w:szCs w:val="20"/>
            <w:u w:val="single"/>
            <w:lang w:eastAsia="pl-PL"/>
          </w:rPr>
          <w:t>. 1 - formularz zgłoszeniowy z deklaracją</w:t>
        </w:r>
      </w:hyperlink>
    </w:p>
    <w:p w:rsidR="006115CB" w:rsidRPr="006115CB" w:rsidRDefault="008E6E81" w:rsidP="006115C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6342E"/>
          <w:sz w:val="20"/>
          <w:szCs w:val="20"/>
          <w:u w:val="single"/>
          <w:lang w:eastAsia="pl-PL"/>
        </w:rPr>
      </w:pPr>
      <w:hyperlink r:id="rId8" w:tgtFrame="_blank" w:history="1">
        <w:proofErr w:type="spellStart"/>
        <w:r w:rsidR="006115CB" w:rsidRPr="006115CB">
          <w:rPr>
            <w:rFonts w:ascii="Arial" w:eastAsia="Times New Roman" w:hAnsi="Arial" w:cs="Arial"/>
            <w:color w:val="BE1D16"/>
            <w:sz w:val="20"/>
            <w:szCs w:val="20"/>
            <w:u w:val="single"/>
            <w:lang w:eastAsia="pl-PL"/>
          </w:rPr>
          <w:t>zal</w:t>
        </w:r>
        <w:proofErr w:type="spellEnd"/>
        <w:r w:rsidR="006115CB" w:rsidRPr="006115CB">
          <w:rPr>
            <w:rFonts w:ascii="Arial" w:eastAsia="Times New Roman" w:hAnsi="Arial" w:cs="Arial"/>
            <w:color w:val="BE1D16"/>
            <w:sz w:val="20"/>
            <w:szCs w:val="20"/>
            <w:u w:val="single"/>
            <w:lang w:eastAsia="pl-PL"/>
          </w:rPr>
          <w:t xml:space="preserve">. 2 - </w:t>
        </w:r>
        <w:proofErr w:type="spellStart"/>
        <w:r w:rsidR="006115CB" w:rsidRPr="006115CB">
          <w:rPr>
            <w:rFonts w:ascii="Arial" w:eastAsia="Times New Roman" w:hAnsi="Arial" w:cs="Arial"/>
            <w:color w:val="BE1D16"/>
            <w:sz w:val="20"/>
            <w:szCs w:val="20"/>
            <w:u w:val="single"/>
            <w:lang w:eastAsia="pl-PL"/>
          </w:rPr>
          <w:t>oswiadczenie</w:t>
        </w:r>
        <w:proofErr w:type="spellEnd"/>
        <w:r w:rsidR="006115CB" w:rsidRPr="006115CB">
          <w:rPr>
            <w:rFonts w:ascii="Arial" w:eastAsia="Times New Roman" w:hAnsi="Arial" w:cs="Arial"/>
            <w:color w:val="BE1D16"/>
            <w:sz w:val="20"/>
            <w:szCs w:val="20"/>
            <w:u w:val="single"/>
            <w:lang w:eastAsia="pl-PL"/>
          </w:rPr>
          <w:t xml:space="preserve"> uczestnika</w:t>
        </w:r>
      </w:hyperlink>
    </w:p>
    <w:p w:rsidR="006115CB" w:rsidRPr="006115CB" w:rsidRDefault="008E6E81" w:rsidP="006115C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6342E"/>
          <w:sz w:val="20"/>
          <w:szCs w:val="20"/>
          <w:u w:val="single"/>
          <w:lang w:eastAsia="pl-PL"/>
        </w:rPr>
      </w:pPr>
      <w:hyperlink r:id="rId9" w:tgtFrame="_blank" w:history="1">
        <w:proofErr w:type="spellStart"/>
        <w:r w:rsidR="006115CB" w:rsidRPr="006115CB">
          <w:rPr>
            <w:rFonts w:ascii="Arial" w:eastAsia="Times New Roman" w:hAnsi="Arial" w:cs="Arial"/>
            <w:color w:val="BE1D16"/>
            <w:sz w:val="20"/>
            <w:szCs w:val="20"/>
            <w:u w:val="single"/>
            <w:lang w:eastAsia="pl-PL"/>
          </w:rPr>
          <w:t>zal</w:t>
        </w:r>
        <w:proofErr w:type="spellEnd"/>
        <w:r w:rsidR="006115CB" w:rsidRPr="006115CB">
          <w:rPr>
            <w:rFonts w:ascii="Arial" w:eastAsia="Times New Roman" w:hAnsi="Arial" w:cs="Arial"/>
            <w:color w:val="BE1D16"/>
            <w:sz w:val="20"/>
            <w:szCs w:val="20"/>
            <w:u w:val="single"/>
            <w:lang w:eastAsia="pl-PL"/>
          </w:rPr>
          <w:t xml:space="preserve">. 3 - formularz </w:t>
        </w:r>
        <w:proofErr w:type="spellStart"/>
        <w:r w:rsidR="006115CB" w:rsidRPr="006115CB">
          <w:rPr>
            <w:rFonts w:ascii="Arial" w:eastAsia="Times New Roman" w:hAnsi="Arial" w:cs="Arial"/>
            <w:color w:val="BE1D16"/>
            <w:sz w:val="20"/>
            <w:szCs w:val="20"/>
            <w:u w:val="single"/>
            <w:lang w:eastAsia="pl-PL"/>
          </w:rPr>
          <w:t>zgloszeniowy</w:t>
        </w:r>
        <w:proofErr w:type="spellEnd"/>
        <w:r w:rsidR="006115CB" w:rsidRPr="006115CB">
          <w:rPr>
            <w:rFonts w:ascii="Arial" w:eastAsia="Times New Roman" w:hAnsi="Arial" w:cs="Arial"/>
            <w:color w:val="BE1D16"/>
            <w:sz w:val="20"/>
            <w:szCs w:val="20"/>
            <w:u w:val="single"/>
            <w:lang w:eastAsia="pl-PL"/>
          </w:rPr>
          <w:t xml:space="preserve"> z deklaracja dla nauczycieli</w:t>
        </w:r>
      </w:hyperlink>
    </w:p>
    <w:p w:rsidR="006115CB" w:rsidRPr="006115CB" w:rsidRDefault="008E6E81" w:rsidP="006115C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6342E"/>
          <w:sz w:val="20"/>
          <w:szCs w:val="20"/>
          <w:u w:val="single"/>
          <w:lang w:eastAsia="pl-PL"/>
        </w:rPr>
      </w:pPr>
      <w:hyperlink r:id="rId10" w:tgtFrame="_blank" w:history="1">
        <w:proofErr w:type="spellStart"/>
        <w:r w:rsidR="006115CB" w:rsidRPr="006115CB">
          <w:rPr>
            <w:rFonts w:ascii="Arial" w:eastAsia="Times New Roman" w:hAnsi="Arial" w:cs="Arial"/>
            <w:color w:val="BE1D16"/>
            <w:sz w:val="20"/>
            <w:szCs w:val="20"/>
            <w:u w:val="single"/>
            <w:lang w:eastAsia="pl-PL"/>
          </w:rPr>
          <w:t>zal</w:t>
        </w:r>
        <w:proofErr w:type="spellEnd"/>
        <w:r w:rsidR="006115CB" w:rsidRPr="006115CB">
          <w:rPr>
            <w:rFonts w:ascii="Arial" w:eastAsia="Times New Roman" w:hAnsi="Arial" w:cs="Arial"/>
            <w:color w:val="BE1D16"/>
            <w:sz w:val="20"/>
            <w:szCs w:val="20"/>
            <w:u w:val="single"/>
            <w:lang w:eastAsia="pl-PL"/>
          </w:rPr>
          <w:t xml:space="preserve">. 4 - wzór </w:t>
        </w:r>
        <w:proofErr w:type="spellStart"/>
        <w:r w:rsidR="006115CB" w:rsidRPr="006115CB">
          <w:rPr>
            <w:rFonts w:ascii="Arial" w:eastAsia="Times New Roman" w:hAnsi="Arial" w:cs="Arial"/>
            <w:color w:val="BE1D16"/>
            <w:sz w:val="20"/>
            <w:szCs w:val="20"/>
            <w:u w:val="single"/>
            <w:lang w:eastAsia="pl-PL"/>
          </w:rPr>
          <w:t>protokolu</w:t>
        </w:r>
        <w:proofErr w:type="spellEnd"/>
      </w:hyperlink>
    </w:p>
    <w:p w:rsidR="006115CB" w:rsidRPr="006115CB" w:rsidRDefault="008E6E81" w:rsidP="006115C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6342E"/>
          <w:sz w:val="20"/>
          <w:szCs w:val="20"/>
          <w:u w:val="single"/>
          <w:lang w:eastAsia="pl-PL"/>
        </w:rPr>
      </w:pPr>
      <w:hyperlink r:id="rId11" w:tgtFrame="_blank" w:history="1">
        <w:proofErr w:type="spellStart"/>
        <w:r w:rsidR="006115CB" w:rsidRPr="006115CB">
          <w:rPr>
            <w:rFonts w:ascii="Arial" w:eastAsia="Times New Roman" w:hAnsi="Arial" w:cs="Arial"/>
            <w:color w:val="BE1D16"/>
            <w:sz w:val="20"/>
            <w:szCs w:val="20"/>
            <w:u w:val="single"/>
            <w:lang w:eastAsia="pl-PL"/>
          </w:rPr>
          <w:t>zal</w:t>
        </w:r>
        <w:proofErr w:type="spellEnd"/>
        <w:r w:rsidR="006115CB" w:rsidRPr="006115CB">
          <w:rPr>
            <w:rFonts w:ascii="Arial" w:eastAsia="Times New Roman" w:hAnsi="Arial" w:cs="Arial"/>
            <w:color w:val="BE1D16"/>
            <w:sz w:val="20"/>
            <w:szCs w:val="20"/>
            <w:u w:val="single"/>
            <w:lang w:eastAsia="pl-PL"/>
          </w:rPr>
          <w:t>. 5 - wzór listy zakwalifikowanych do projektu</w:t>
        </w:r>
      </w:hyperlink>
    </w:p>
    <w:p w:rsidR="006115CB" w:rsidRPr="006115CB" w:rsidRDefault="008E6E81" w:rsidP="006115C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6342E"/>
          <w:sz w:val="20"/>
          <w:szCs w:val="20"/>
          <w:u w:val="single"/>
          <w:lang w:eastAsia="pl-PL"/>
        </w:rPr>
      </w:pPr>
      <w:hyperlink r:id="rId12" w:tgtFrame="_blank" w:history="1">
        <w:proofErr w:type="spellStart"/>
        <w:r w:rsidR="006115CB" w:rsidRPr="006115CB">
          <w:rPr>
            <w:rFonts w:ascii="Arial" w:eastAsia="Times New Roman" w:hAnsi="Arial" w:cs="Arial"/>
            <w:color w:val="BE1D16"/>
            <w:sz w:val="20"/>
            <w:szCs w:val="20"/>
            <w:u w:val="single"/>
            <w:lang w:eastAsia="pl-PL"/>
          </w:rPr>
          <w:t>zal</w:t>
        </w:r>
        <w:proofErr w:type="spellEnd"/>
        <w:r w:rsidR="006115CB" w:rsidRPr="006115CB">
          <w:rPr>
            <w:rFonts w:ascii="Arial" w:eastAsia="Times New Roman" w:hAnsi="Arial" w:cs="Arial"/>
            <w:color w:val="BE1D16"/>
            <w:sz w:val="20"/>
            <w:szCs w:val="20"/>
            <w:u w:val="single"/>
            <w:lang w:eastAsia="pl-PL"/>
          </w:rPr>
          <w:t>. 6 - wzór listy rezerwowej</w:t>
        </w:r>
      </w:hyperlink>
    </w:p>
    <w:p w:rsidR="00EF2F24" w:rsidRPr="006115CB" w:rsidRDefault="00EF2F24">
      <w:pPr>
        <w:rPr>
          <w:u w:val="single"/>
        </w:rPr>
      </w:pPr>
    </w:p>
    <w:sectPr w:rsidR="00EF2F24" w:rsidRPr="00611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3E6F"/>
    <w:multiLevelType w:val="hybridMultilevel"/>
    <w:tmpl w:val="9842B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CB"/>
    <w:rsid w:val="000F6A66"/>
    <w:rsid w:val="006115CB"/>
    <w:rsid w:val="008E6E81"/>
    <w:rsid w:val="00C57D2C"/>
    <w:rsid w:val="00E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3613"/>
  <w15:chartTrackingRefBased/>
  <w15:docId w15:val="{50DEFD74-9DA9-4544-A649-9574F656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115CB"/>
    <w:pPr>
      <w:spacing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6A66"/>
    <w:pPr>
      <w:spacing w:after="100" w:afterAutospacing="1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5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81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916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616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48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706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87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0483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ernikowo.pl/plik,22030,zal-2-oswiadczenie-uczestnika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ernikowo.pl/plik,22029,zal-1-formularz-zgloszeniowy-z-deklaracja.doc" TargetMode="External"/><Relationship Id="rId12" Type="http://schemas.openxmlformats.org/officeDocument/2006/relationships/hyperlink" Target="https://www.czernikowo.pl/plik,22034,zal-6-wzor-listy-rezerwowej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ernikowo.pl/plik,22028,regulamin-rekrutacji-pdf.pdf" TargetMode="External"/><Relationship Id="rId11" Type="http://schemas.openxmlformats.org/officeDocument/2006/relationships/hyperlink" Target="https://www.czernikowo.pl/plik,22033,zal-5-wzor-listy-zakwalifikowanych-do-projektu.doc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czernikowo.pl/plik,22032,zal-4-wzor-protokolu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ernikowo.pl/plik,22031,zal-3-formularz-zgloszeniowy-z-deklaracja-dla-nauczycieli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Czarnecki</dc:creator>
  <cp:keywords/>
  <dc:description/>
  <cp:lastModifiedBy>UG</cp:lastModifiedBy>
  <cp:revision>3</cp:revision>
  <dcterms:created xsi:type="dcterms:W3CDTF">2019-10-21T19:05:00Z</dcterms:created>
  <dcterms:modified xsi:type="dcterms:W3CDTF">2019-10-22T07:42:00Z</dcterms:modified>
</cp:coreProperties>
</file>