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5EE6" w14:textId="77777777" w:rsidR="001C2145" w:rsidRDefault="001C2145" w:rsidP="001C2145">
      <w:pPr>
        <w:jc w:val="right"/>
        <w:rPr>
          <w:rFonts w:ascii="Times New Roman" w:hAnsi="Times New Roman" w:cs="Times New Roman"/>
          <w:sz w:val="24"/>
          <w:szCs w:val="24"/>
        </w:rPr>
      </w:pPr>
      <w:r>
        <w:rPr>
          <w:rFonts w:ascii="Times New Roman" w:hAnsi="Times New Roman" w:cs="Times New Roman"/>
          <w:sz w:val="24"/>
          <w:szCs w:val="24"/>
        </w:rPr>
        <w:t>Czernikowo, dnia …………………………</w:t>
      </w:r>
    </w:p>
    <w:p w14:paraId="03726929" w14:textId="77777777" w:rsidR="001C2145" w:rsidRPr="009E5550" w:rsidRDefault="001C2145" w:rsidP="001C2145">
      <w:pPr>
        <w:spacing w:after="0"/>
        <w:rPr>
          <w:rFonts w:ascii="Times New Roman" w:hAnsi="Times New Roman" w:cs="Times New Roman"/>
        </w:rPr>
      </w:pPr>
      <w:r w:rsidRPr="009E5550">
        <w:rPr>
          <w:rFonts w:ascii="Times New Roman" w:hAnsi="Times New Roman" w:cs="Times New Roman"/>
        </w:rPr>
        <w:t>……………………………………</w:t>
      </w:r>
    </w:p>
    <w:p w14:paraId="573907EF" w14:textId="77777777" w:rsidR="001C2145" w:rsidRPr="009E5550" w:rsidRDefault="001C2145" w:rsidP="001C2145">
      <w:pPr>
        <w:rPr>
          <w:rFonts w:ascii="Times New Roman" w:hAnsi="Times New Roman" w:cs="Times New Roman"/>
          <w:sz w:val="20"/>
          <w:szCs w:val="20"/>
        </w:rPr>
      </w:pPr>
      <w:r w:rsidRPr="009E5550">
        <w:rPr>
          <w:rFonts w:ascii="Times New Roman" w:hAnsi="Times New Roman" w:cs="Times New Roman"/>
          <w:sz w:val="20"/>
          <w:szCs w:val="20"/>
        </w:rPr>
        <w:t>(imię i nazwisko)</w:t>
      </w:r>
    </w:p>
    <w:p w14:paraId="41F244F3" w14:textId="77777777" w:rsidR="001C2145" w:rsidRPr="009E5550" w:rsidRDefault="001C2145" w:rsidP="001C2145">
      <w:pPr>
        <w:spacing w:after="0"/>
        <w:rPr>
          <w:rFonts w:ascii="Times New Roman" w:hAnsi="Times New Roman" w:cs="Times New Roman"/>
        </w:rPr>
      </w:pPr>
      <w:r w:rsidRPr="009E5550">
        <w:rPr>
          <w:rFonts w:ascii="Times New Roman" w:hAnsi="Times New Roman" w:cs="Times New Roman"/>
        </w:rPr>
        <w:t>……………………………………</w:t>
      </w:r>
    </w:p>
    <w:p w14:paraId="064BF20D" w14:textId="77777777" w:rsidR="001C2145" w:rsidRPr="009E5550" w:rsidRDefault="001C2145" w:rsidP="001C2145">
      <w:pPr>
        <w:spacing w:before="240" w:after="0"/>
        <w:rPr>
          <w:rFonts w:ascii="Times New Roman" w:hAnsi="Times New Roman" w:cs="Times New Roman"/>
        </w:rPr>
      </w:pPr>
      <w:r w:rsidRPr="009E5550">
        <w:rPr>
          <w:rFonts w:ascii="Times New Roman" w:hAnsi="Times New Roman" w:cs="Times New Roman"/>
        </w:rPr>
        <w:t>……………………………………</w:t>
      </w:r>
    </w:p>
    <w:p w14:paraId="2A91930C" w14:textId="77777777" w:rsidR="001C2145" w:rsidRPr="009E5550" w:rsidRDefault="001C2145" w:rsidP="001C2145">
      <w:pPr>
        <w:rPr>
          <w:rFonts w:ascii="Times New Roman" w:hAnsi="Times New Roman" w:cs="Times New Roman"/>
          <w:sz w:val="20"/>
          <w:szCs w:val="20"/>
        </w:rPr>
      </w:pPr>
      <w:r w:rsidRPr="009E5550">
        <w:rPr>
          <w:rFonts w:ascii="Times New Roman" w:hAnsi="Times New Roman" w:cs="Times New Roman"/>
          <w:sz w:val="20"/>
          <w:szCs w:val="20"/>
        </w:rPr>
        <w:t xml:space="preserve"> (adres wnioskodawcy)</w:t>
      </w:r>
    </w:p>
    <w:p w14:paraId="2DC30149" w14:textId="77777777" w:rsidR="001C2145" w:rsidRPr="009E5550" w:rsidRDefault="001C2145" w:rsidP="001C2145">
      <w:pPr>
        <w:spacing w:after="0"/>
        <w:rPr>
          <w:rFonts w:ascii="Times New Roman" w:hAnsi="Times New Roman" w:cs="Times New Roman"/>
        </w:rPr>
      </w:pPr>
      <w:r w:rsidRPr="009E5550">
        <w:rPr>
          <w:rFonts w:ascii="Times New Roman" w:hAnsi="Times New Roman" w:cs="Times New Roman"/>
        </w:rPr>
        <w:t>……………………………………</w:t>
      </w:r>
    </w:p>
    <w:p w14:paraId="2D1523C3" w14:textId="77777777" w:rsidR="001C2145" w:rsidRPr="009E5550" w:rsidRDefault="001C2145" w:rsidP="001C2145">
      <w:pPr>
        <w:rPr>
          <w:rFonts w:ascii="Times New Roman" w:hAnsi="Times New Roman" w:cs="Times New Roman"/>
          <w:sz w:val="20"/>
          <w:szCs w:val="20"/>
        </w:rPr>
      </w:pPr>
      <w:r w:rsidRPr="009E5550">
        <w:rPr>
          <w:rFonts w:ascii="Times New Roman" w:hAnsi="Times New Roman" w:cs="Times New Roman"/>
          <w:sz w:val="20"/>
          <w:szCs w:val="20"/>
        </w:rPr>
        <w:t xml:space="preserve"> (nr telefonu)</w:t>
      </w:r>
    </w:p>
    <w:p w14:paraId="1F09CC4E" w14:textId="77777777" w:rsidR="001C2145" w:rsidRPr="006D0640" w:rsidRDefault="001C2145" w:rsidP="001C2145">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Wójt Gminy Czernikowo</w:t>
      </w:r>
    </w:p>
    <w:p w14:paraId="55EF855B" w14:textId="77777777" w:rsidR="001C2145" w:rsidRPr="006D0640" w:rsidRDefault="001C2145" w:rsidP="001C2145">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ul. Słowackiego 12</w:t>
      </w:r>
    </w:p>
    <w:p w14:paraId="60DBD6AA" w14:textId="77777777" w:rsidR="001C2145" w:rsidRPr="003058C2" w:rsidRDefault="001C2145" w:rsidP="001C2145">
      <w:pPr>
        <w:ind w:firstLine="5812"/>
        <w:rPr>
          <w:rFonts w:ascii="Times New Roman" w:hAnsi="Times New Roman" w:cs="Times New Roman"/>
          <w:b/>
          <w:sz w:val="24"/>
          <w:szCs w:val="24"/>
        </w:rPr>
      </w:pPr>
      <w:r w:rsidRPr="006D0640">
        <w:rPr>
          <w:rFonts w:ascii="Times New Roman" w:hAnsi="Times New Roman" w:cs="Times New Roman"/>
          <w:b/>
          <w:sz w:val="24"/>
          <w:szCs w:val="24"/>
        </w:rPr>
        <w:t>87-640 Czernikowo</w:t>
      </w:r>
    </w:p>
    <w:p w14:paraId="6CC71318" w14:textId="77777777" w:rsidR="00352A3F" w:rsidRPr="001C2145" w:rsidRDefault="001C2145" w:rsidP="001C21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WNIOSEK</w:t>
      </w:r>
    </w:p>
    <w:p w14:paraId="2C3469AB" w14:textId="77777777" w:rsidR="00883781" w:rsidRPr="001C2145" w:rsidRDefault="00883781" w:rsidP="001C2145">
      <w:pPr>
        <w:spacing w:after="0" w:line="240" w:lineRule="auto"/>
        <w:jc w:val="center"/>
        <w:rPr>
          <w:rFonts w:ascii="Times New Roman" w:hAnsi="Times New Roman" w:cs="Times New Roman"/>
          <w:b/>
          <w:sz w:val="24"/>
          <w:szCs w:val="24"/>
        </w:rPr>
      </w:pPr>
      <w:r w:rsidRPr="001C2145">
        <w:rPr>
          <w:rFonts w:ascii="Times New Roman" w:hAnsi="Times New Roman" w:cs="Times New Roman"/>
          <w:b/>
          <w:sz w:val="24"/>
          <w:szCs w:val="24"/>
        </w:rPr>
        <w:t>o przeniesienie decyzji o warunkach zabudowy</w:t>
      </w:r>
    </w:p>
    <w:p w14:paraId="71C698F7" w14:textId="77777777" w:rsidR="002E4BE7" w:rsidRPr="001C2145" w:rsidRDefault="002E4BE7" w:rsidP="00E90641">
      <w:pPr>
        <w:jc w:val="center"/>
        <w:rPr>
          <w:rFonts w:ascii="Times New Roman" w:hAnsi="Times New Roman" w:cs="Times New Roman"/>
          <w:b/>
          <w:sz w:val="24"/>
          <w:szCs w:val="24"/>
          <w:u w:val="single"/>
        </w:rPr>
      </w:pPr>
    </w:p>
    <w:p w14:paraId="6AE71F62" w14:textId="3B2F3F7E" w:rsidR="001C2145" w:rsidRDefault="00883781" w:rsidP="00431D42">
      <w:pPr>
        <w:spacing w:after="0" w:line="360" w:lineRule="auto"/>
        <w:jc w:val="both"/>
        <w:rPr>
          <w:rFonts w:ascii="Times New Roman" w:hAnsi="Times New Roman" w:cs="Times New Roman"/>
          <w:sz w:val="24"/>
          <w:szCs w:val="24"/>
        </w:rPr>
      </w:pPr>
      <w:r w:rsidRPr="001C2145">
        <w:rPr>
          <w:rFonts w:ascii="Times New Roman" w:hAnsi="Times New Roman" w:cs="Times New Roman"/>
          <w:sz w:val="24"/>
          <w:szCs w:val="24"/>
        </w:rPr>
        <w:t xml:space="preserve">Na podstawie </w:t>
      </w:r>
      <w:r w:rsidR="00352A3F" w:rsidRPr="001C2145">
        <w:rPr>
          <w:rFonts w:ascii="Times New Roman" w:hAnsi="Times New Roman" w:cs="Times New Roman"/>
          <w:sz w:val="24"/>
          <w:szCs w:val="24"/>
        </w:rPr>
        <w:t xml:space="preserve"> art. 63 ust. 5 ustawy z dnia 27 marca 2003r. o planowaniu i zagospodarowaniu przestrzennym</w:t>
      </w:r>
      <w:r w:rsidR="001C2145">
        <w:rPr>
          <w:rFonts w:ascii="Times New Roman" w:hAnsi="Times New Roman" w:cs="Times New Roman"/>
          <w:sz w:val="24"/>
          <w:szCs w:val="24"/>
        </w:rPr>
        <w:t xml:space="preserve"> </w:t>
      </w:r>
      <w:r w:rsidR="00714AEC" w:rsidRPr="001C2145">
        <w:rPr>
          <w:rFonts w:ascii="Times New Roman" w:hAnsi="Times New Roman" w:cs="Times New Roman"/>
          <w:sz w:val="24"/>
          <w:szCs w:val="24"/>
        </w:rPr>
        <w:t>(</w:t>
      </w:r>
      <w:r w:rsidRPr="001C2145">
        <w:rPr>
          <w:rFonts w:ascii="Times New Roman" w:hAnsi="Times New Roman" w:cs="Times New Roman"/>
          <w:sz w:val="24"/>
          <w:szCs w:val="24"/>
        </w:rPr>
        <w:t>Dz. U. z 20</w:t>
      </w:r>
      <w:r w:rsidR="00714AEC" w:rsidRPr="001C2145">
        <w:rPr>
          <w:rFonts w:ascii="Times New Roman" w:hAnsi="Times New Roman" w:cs="Times New Roman"/>
          <w:sz w:val="24"/>
          <w:szCs w:val="24"/>
        </w:rPr>
        <w:t>2</w:t>
      </w:r>
      <w:r w:rsidR="004B1620">
        <w:rPr>
          <w:rFonts w:ascii="Times New Roman" w:hAnsi="Times New Roman" w:cs="Times New Roman"/>
          <w:sz w:val="24"/>
          <w:szCs w:val="24"/>
        </w:rPr>
        <w:t>4</w:t>
      </w:r>
      <w:r w:rsidR="00714AEC" w:rsidRPr="001C2145">
        <w:rPr>
          <w:rFonts w:ascii="Times New Roman" w:hAnsi="Times New Roman" w:cs="Times New Roman"/>
          <w:sz w:val="24"/>
          <w:szCs w:val="24"/>
        </w:rPr>
        <w:t xml:space="preserve"> </w:t>
      </w:r>
      <w:r w:rsidRPr="001C2145">
        <w:rPr>
          <w:rFonts w:ascii="Times New Roman" w:hAnsi="Times New Roman" w:cs="Times New Roman"/>
          <w:sz w:val="24"/>
          <w:szCs w:val="24"/>
        </w:rPr>
        <w:t>r.</w:t>
      </w:r>
      <w:r w:rsidR="00352A3F" w:rsidRPr="001C2145">
        <w:rPr>
          <w:rFonts w:ascii="Times New Roman" w:hAnsi="Times New Roman" w:cs="Times New Roman"/>
          <w:sz w:val="24"/>
          <w:szCs w:val="24"/>
        </w:rPr>
        <w:t xml:space="preserve"> </w:t>
      </w:r>
      <w:r w:rsidRPr="001C2145">
        <w:rPr>
          <w:rFonts w:ascii="Times New Roman" w:hAnsi="Times New Roman" w:cs="Times New Roman"/>
          <w:sz w:val="24"/>
          <w:szCs w:val="24"/>
        </w:rPr>
        <w:t xml:space="preserve">poz. </w:t>
      </w:r>
      <w:r w:rsidR="004B1620">
        <w:rPr>
          <w:rFonts w:ascii="Times New Roman" w:hAnsi="Times New Roman" w:cs="Times New Roman"/>
          <w:sz w:val="24"/>
          <w:szCs w:val="24"/>
        </w:rPr>
        <w:t>1130</w:t>
      </w:r>
      <w:r w:rsidR="00084AB0">
        <w:rPr>
          <w:rFonts w:ascii="Times New Roman" w:hAnsi="Times New Roman" w:cs="Times New Roman"/>
          <w:sz w:val="24"/>
          <w:szCs w:val="24"/>
        </w:rPr>
        <w:t xml:space="preserve"> z </w:t>
      </w:r>
      <w:proofErr w:type="spellStart"/>
      <w:r w:rsidR="00084AB0">
        <w:rPr>
          <w:rFonts w:ascii="Times New Roman" w:hAnsi="Times New Roman" w:cs="Times New Roman"/>
          <w:sz w:val="24"/>
          <w:szCs w:val="24"/>
        </w:rPr>
        <w:t>późn</w:t>
      </w:r>
      <w:proofErr w:type="spellEnd"/>
      <w:r w:rsidR="00084AB0">
        <w:rPr>
          <w:rFonts w:ascii="Times New Roman" w:hAnsi="Times New Roman" w:cs="Times New Roman"/>
          <w:sz w:val="24"/>
          <w:szCs w:val="24"/>
        </w:rPr>
        <w:t>. zm.</w:t>
      </w:r>
      <w:r w:rsidRPr="001C2145">
        <w:rPr>
          <w:rFonts w:ascii="Times New Roman" w:hAnsi="Times New Roman" w:cs="Times New Roman"/>
          <w:sz w:val="24"/>
          <w:szCs w:val="24"/>
        </w:rPr>
        <w:t xml:space="preserve">) </w:t>
      </w:r>
      <w:r w:rsidR="00431D42">
        <w:rPr>
          <w:rFonts w:ascii="Times New Roman" w:hAnsi="Times New Roman" w:cs="Times New Roman"/>
          <w:sz w:val="24"/>
          <w:szCs w:val="24"/>
        </w:rPr>
        <w:t>w</w:t>
      </w:r>
      <w:r w:rsidR="00431D42" w:rsidRPr="00431D42">
        <w:rPr>
          <w:rFonts w:ascii="Times New Roman" w:hAnsi="Times New Roman" w:cs="Times New Roman"/>
          <w:sz w:val="24"/>
          <w:szCs w:val="24"/>
        </w:rPr>
        <w:t>noszę o przeniesien</w:t>
      </w:r>
      <w:r w:rsidR="00431D42">
        <w:rPr>
          <w:rFonts w:ascii="Times New Roman" w:hAnsi="Times New Roman" w:cs="Times New Roman"/>
          <w:sz w:val="24"/>
          <w:szCs w:val="24"/>
        </w:rPr>
        <w:t xml:space="preserve">ie decyzji o warunkach zabudowy </w:t>
      </w:r>
      <w:r w:rsidR="00431D42" w:rsidRPr="00431D42">
        <w:rPr>
          <w:rFonts w:ascii="Times New Roman" w:hAnsi="Times New Roman" w:cs="Times New Roman"/>
          <w:sz w:val="24"/>
          <w:szCs w:val="24"/>
        </w:rPr>
        <w:t>znak</w:t>
      </w:r>
      <w:r w:rsidR="00431D42">
        <w:rPr>
          <w:rFonts w:ascii="Times New Roman" w:hAnsi="Times New Roman" w:cs="Times New Roman"/>
          <w:sz w:val="24"/>
          <w:szCs w:val="24"/>
        </w:rPr>
        <w:t xml:space="preserve">:…………………………………………………………. </w:t>
      </w:r>
      <w:r w:rsidR="00431D42" w:rsidRPr="00431D42">
        <w:rPr>
          <w:rFonts w:ascii="Times New Roman" w:hAnsi="Times New Roman" w:cs="Times New Roman"/>
          <w:sz w:val="24"/>
          <w:szCs w:val="24"/>
        </w:rPr>
        <w:t>wydanej w dniu</w:t>
      </w:r>
      <w:r w:rsidR="00431D42">
        <w:rPr>
          <w:rFonts w:ascii="Times New Roman" w:hAnsi="Times New Roman" w:cs="Times New Roman"/>
          <w:sz w:val="24"/>
          <w:szCs w:val="24"/>
        </w:rPr>
        <w:t>…………………..…………..</w:t>
      </w:r>
      <w:r w:rsidR="00431D42" w:rsidRPr="00431D42">
        <w:rPr>
          <w:rFonts w:ascii="Times New Roman" w:hAnsi="Times New Roman" w:cs="Times New Roman"/>
          <w:sz w:val="24"/>
          <w:szCs w:val="24"/>
        </w:rPr>
        <w:t xml:space="preserve"> dla działki/</w:t>
      </w:r>
      <w:proofErr w:type="spellStart"/>
      <w:r w:rsidR="00431D42" w:rsidRPr="00431D42">
        <w:rPr>
          <w:rFonts w:ascii="Times New Roman" w:hAnsi="Times New Roman" w:cs="Times New Roman"/>
          <w:sz w:val="24"/>
          <w:szCs w:val="24"/>
        </w:rPr>
        <w:t>e</w:t>
      </w:r>
      <w:r w:rsidR="00431D42">
        <w:rPr>
          <w:rFonts w:ascii="Times New Roman" w:hAnsi="Times New Roman" w:cs="Times New Roman"/>
          <w:sz w:val="24"/>
          <w:szCs w:val="24"/>
        </w:rPr>
        <w:t>k</w:t>
      </w:r>
      <w:proofErr w:type="spellEnd"/>
      <w:r w:rsidR="00431D42">
        <w:rPr>
          <w:rFonts w:ascii="Times New Roman" w:hAnsi="Times New Roman" w:cs="Times New Roman"/>
          <w:sz w:val="24"/>
          <w:szCs w:val="24"/>
        </w:rPr>
        <w:t xml:space="preserve"> nr………………………………………… położonej/</w:t>
      </w:r>
      <w:proofErr w:type="spellStart"/>
      <w:r w:rsidR="00431D42">
        <w:rPr>
          <w:rFonts w:ascii="Times New Roman" w:hAnsi="Times New Roman" w:cs="Times New Roman"/>
          <w:sz w:val="24"/>
          <w:szCs w:val="24"/>
        </w:rPr>
        <w:t>ych</w:t>
      </w:r>
      <w:proofErr w:type="spellEnd"/>
      <w:r w:rsidR="00431D42">
        <w:rPr>
          <w:rFonts w:ascii="Times New Roman" w:hAnsi="Times New Roman" w:cs="Times New Roman"/>
          <w:sz w:val="24"/>
          <w:szCs w:val="24"/>
        </w:rPr>
        <w:t xml:space="preserve"> w obrębie ewidencyjnym…………………………………………………….. dla inwestycji polegającej </w:t>
      </w:r>
      <w:r w:rsidR="00431D42" w:rsidRPr="00431D42">
        <w:rPr>
          <w:rFonts w:ascii="Times New Roman" w:hAnsi="Times New Roman" w:cs="Times New Roman"/>
          <w:sz w:val="24"/>
          <w:szCs w:val="24"/>
        </w:rPr>
        <w:t>na</w:t>
      </w:r>
      <w:r w:rsidR="00431D42">
        <w:rPr>
          <w:rFonts w:ascii="Times New Roman" w:hAnsi="Times New Roman" w:cs="Times New Roman"/>
          <w:sz w:val="24"/>
          <w:szCs w:val="24"/>
        </w:rPr>
        <w:t xml:space="preserve"> ……………………………………………………………........... ……………………………………………………</w:t>
      </w:r>
      <w:r w:rsidR="008616FE">
        <w:rPr>
          <w:rFonts w:ascii="Times New Roman" w:hAnsi="Times New Roman" w:cs="Times New Roman"/>
          <w:sz w:val="24"/>
          <w:szCs w:val="24"/>
        </w:rPr>
        <w:t xml:space="preserve">…………………………………………...… </w:t>
      </w:r>
      <w:r w:rsidR="008616FE" w:rsidRPr="008616FE">
        <w:rPr>
          <w:rFonts w:ascii="Times New Roman" w:hAnsi="Times New Roman" w:cs="Times New Roman"/>
        </w:rPr>
        <w:t>na rzecz</w:t>
      </w:r>
      <w:r w:rsidR="008616FE">
        <w:rPr>
          <w:rFonts w:ascii="Times New Roman" w:hAnsi="Times New Roman" w:cs="Times New Roman"/>
          <w:sz w:val="24"/>
          <w:szCs w:val="24"/>
        </w:rPr>
        <w:t>*</w:t>
      </w:r>
      <w:r w:rsidR="00431D42">
        <w:rPr>
          <w:rFonts w:ascii="Times New Roman" w:hAnsi="Times New Roman" w:cs="Times New Roman"/>
          <w:sz w:val="24"/>
          <w:szCs w:val="24"/>
        </w:rPr>
        <w:t>……………………</w:t>
      </w:r>
      <w:r w:rsidR="008616FE">
        <w:rPr>
          <w:rFonts w:ascii="Times New Roman" w:hAnsi="Times New Roman" w:cs="Times New Roman"/>
          <w:sz w:val="24"/>
          <w:szCs w:val="24"/>
        </w:rPr>
        <w:t>….</w:t>
      </w:r>
      <w:r w:rsidR="00431D42">
        <w:rPr>
          <w:rFonts w:ascii="Times New Roman" w:hAnsi="Times New Roman" w:cs="Times New Roman"/>
          <w:sz w:val="24"/>
          <w:szCs w:val="24"/>
        </w:rPr>
        <w:t>…………………………………………………………………</w:t>
      </w:r>
      <w:r w:rsidR="003B6CC8">
        <w:rPr>
          <w:rFonts w:ascii="Times New Roman" w:hAnsi="Times New Roman" w:cs="Times New Roman"/>
          <w:sz w:val="24"/>
          <w:szCs w:val="24"/>
        </w:rPr>
        <w:t xml:space="preserve"> </w:t>
      </w:r>
      <w:r w:rsidR="00431D42">
        <w:rPr>
          <w:rFonts w:ascii="Times New Roman" w:hAnsi="Times New Roman" w:cs="Times New Roman"/>
          <w:sz w:val="24"/>
          <w:szCs w:val="24"/>
        </w:rPr>
        <w:t>………………………………...</w:t>
      </w:r>
    </w:p>
    <w:p w14:paraId="3FABE2EB" w14:textId="77777777" w:rsidR="001C2145" w:rsidRDefault="001C2145" w:rsidP="001C2145">
      <w:pPr>
        <w:spacing w:after="0" w:line="360" w:lineRule="auto"/>
        <w:jc w:val="right"/>
        <w:rPr>
          <w:rFonts w:ascii="Times New Roman" w:hAnsi="Times New Roman" w:cs="Times New Roman"/>
          <w:sz w:val="24"/>
          <w:szCs w:val="24"/>
        </w:rPr>
      </w:pPr>
    </w:p>
    <w:p w14:paraId="402D3600" w14:textId="77777777" w:rsidR="00431D42" w:rsidRDefault="00431D42" w:rsidP="001C2145">
      <w:pPr>
        <w:spacing w:after="0" w:line="360" w:lineRule="auto"/>
        <w:jc w:val="right"/>
        <w:rPr>
          <w:rFonts w:ascii="Times New Roman" w:hAnsi="Times New Roman" w:cs="Times New Roman"/>
          <w:sz w:val="24"/>
          <w:szCs w:val="24"/>
        </w:rPr>
      </w:pPr>
    </w:p>
    <w:p w14:paraId="217D75AB" w14:textId="77777777" w:rsidR="001C2145" w:rsidRDefault="001C2145" w:rsidP="001C2145">
      <w:pPr>
        <w:spacing w:after="0" w:line="360" w:lineRule="auto"/>
        <w:jc w:val="right"/>
        <w:rPr>
          <w:rFonts w:ascii="Times New Roman" w:hAnsi="Times New Roman" w:cs="Times New Roman"/>
          <w:sz w:val="24"/>
          <w:szCs w:val="24"/>
        </w:rPr>
      </w:pPr>
      <w:r w:rsidRPr="001C2145">
        <w:rPr>
          <w:rFonts w:ascii="Times New Roman" w:hAnsi="Times New Roman" w:cs="Times New Roman"/>
          <w:sz w:val="24"/>
          <w:szCs w:val="24"/>
        </w:rPr>
        <w:t xml:space="preserve">…………………………………… </w:t>
      </w:r>
    </w:p>
    <w:p w14:paraId="6517E887" w14:textId="77777777" w:rsidR="001C2145" w:rsidRPr="001C2145" w:rsidRDefault="001C2145" w:rsidP="00431D42">
      <w:pPr>
        <w:spacing w:after="0" w:line="360" w:lineRule="auto"/>
        <w:ind w:firstLine="7230"/>
        <w:rPr>
          <w:rFonts w:ascii="Times New Roman" w:hAnsi="Times New Roman" w:cs="Times New Roman"/>
          <w:sz w:val="24"/>
          <w:szCs w:val="24"/>
        </w:rPr>
      </w:pPr>
      <w:r>
        <w:rPr>
          <w:rFonts w:ascii="Times New Roman" w:hAnsi="Times New Roman" w:cs="Times New Roman"/>
          <w:sz w:val="24"/>
          <w:szCs w:val="24"/>
        </w:rPr>
        <w:t>(</w:t>
      </w:r>
      <w:r w:rsidRPr="001C2145">
        <w:rPr>
          <w:rFonts w:ascii="Times New Roman" w:hAnsi="Times New Roman" w:cs="Times New Roman"/>
          <w:sz w:val="24"/>
          <w:szCs w:val="24"/>
        </w:rPr>
        <w:t>podpis)</w:t>
      </w:r>
    </w:p>
    <w:p w14:paraId="614060DA" w14:textId="77777777" w:rsidR="001C2145" w:rsidRPr="001C2145" w:rsidRDefault="001C2145" w:rsidP="001C2145">
      <w:pPr>
        <w:spacing w:after="0" w:line="360" w:lineRule="auto"/>
        <w:jc w:val="center"/>
        <w:rPr>
          <w:rFonts w:ascii="Times New Roman" w:hAnsi="Times New Roman" w:cs="Times New Roman"/>
        </w:rPr>
      </w:pPr>
    </w:p>
    <w:p w14:paraId="7DD074EA" w14:textId="77777777" w:rsidR="00431D42" w:rsidRDefault="00431D42" w:rsidP="00E90641">
      <w:pPr>
        <w:spacing w:after="0" w:line="360" w:lineRule="auto"/>
        <w:jc w:val="both"/>
        <w:rPr>
          <w:rFonts w:ascii="Times New Roman" w:hAnsi="Times New Roman" w:cs="Times New Roman"/>
          <w:u w:val="single"/>
        </w:rPr>
      </w:pPr>
    </w:p>
    <w:p w14:paraId="41224086" w14:textId="77777777" w:rsidR="00431D42" w:rsidRPr="008616FE" w:rsidRDefault="008616FE" w:rsidP="00E90641">
      <w:pPr>
        <w:spacing w:after="0" w:line="360" w:lineRule="auto"/>
        <w:jc w:val="both"/>
        <w:rPr>
          <w:rFonts w:ascii="Times New Roman" w:hAnsi="Times New Roman" w:cs="Times New Roman"/>
          <w:sz w:val="20"/>
          <w:szCs w:val="20"/>
          <w:u w:val="single"/>
        </w:rPr>
      </w:pPr>
      <w:r w:rsidRPr="008616FE">
        <w:rPr>
          <w:rFonts w:ascii="Times New Roman" w:hAnsi="Times New Roman" w:cs="Times New Roman"/>
          <w:sz w:val="20"/>
          <w:szCs w:val="20"/>
          <w:u w:val="single"/>
        </w:rPr>
        <w:t xml:space="preserve">*podać imię i nazwisko/nazwę inwestora, na rzecz którego została wydana decyzja o warunkach zabudowy </w:t>
      </w:r>
    </w:p>
    <w:p w14:paraId="5A1236E9" w14:textId="77777777" w:rsidR="00883781" w:rsidRPr="001C2145" w:rsidRDefault="00883781" w:rsidP="00E90641">
      <w:pPr>
        <w:spacing w:after="0" w:line="360" w:lineRule="auto"/>
        <w:jc w:val="both"/>
        <w:rPr>
          <w:rFonts w:ascii="Times New Roman" w:hAnsi="Times New Roman" w:cs="Times New Roman"/>
          <w:u w:val="single"/>
        </w:rPr>
      </w:pPr>
      <w:r w:rsidRPr="001C2145">
        <w:rPr>
          <w:rFonts w:ascii="Times New Roman" w:hAnsi="Times New Roman" w:cs="Times New Roman"/>
          <w:u w:val="single"/>
        </w:rPr>
        <w:t>Załączniki:</w:t>
      </w:r>
    </w:p>
    <w:p w14:paraId="07D16782" w14:textId="77777777" w:rsidR="00883781" w:rsidRPr="001C2145" w:rsidRDefault="001C2145" w:rsidP="00883781">
      <w:pPr>
        <w:pStyle w:val="Akapitzlist"/>
        <w:numPr>
          <w:ilvl w:val="0"/>
          <w:numId w:val="1"/>
        </w:numPr>
        <w:spacing w:after="0" w:line="360" w:lineRule="auto"/>
        <w:jc w:val="both"/>
        <w:rPr>
          <w:rFonts w:ascii="Times New Roman" w:hAnsi="Times New Roman" w:cs="Times New Roman"/>
        </w:rPr>
      </w:pPr>
      <w:r>
        <w:rPr>
          <w:rFonts w:ascii="Times New Roman" w:hAnsi="Times New Roman" w:cs="Times New Roman"/>
        </w:rPr>
        <w:t>o</w:t>
      </w:r>
      <w:r w:rsidR="00883781" w:rsidRPr="001C2145">
        <w:rPr>
          <w:rFonts w:ascii="Times New Roman" w:hAnsi="Times New Roman" w:cs="Times New Roman"/>
        </w:rPr>
        <w:t>świadczenie strony na rzecz której została wydana decyzja o warunkach zabudowy</w:t>
      </w:r>
      <w:r>
        <w:rPr>
          <w:rFonts w:ascii="Times New Roman" w:hAnsi="Times New Roman" w:cs="Times New Roman"/>
        </w:rPr>
        <w:t>;</w:t>
      </w:r>
    </w:p>
    <w:p w14:paraId="077C980F" w14:textId="77777777" w:rsidR="00883781" w:rsidRPr="001C2145" w:rsidRDefault="001C2145" w:rsidP="00883781">
      <w:pPr>
        <w:pStyle w:val="Akapitzlist"/>
        <w:numPr>
          <w:ilvl w:val="0"/>
          <w:numId w:val="1"/>
        </w:numPr>
        <w:spacing w:after="0" w:line="360" w:lineRule="auto"/>
        <w:jc w:val="both"/>
        <w:rPr>
          <w:rFonts w:ascii="Times New Roman" w:hAnsi="Times New Roman" w:cs="Times New Roman"/>
        </w:rPr>
      </w:pPr>
      <w:r>
        <w:rPr>
          <w:rFonts w:ascii="Times New Roman" w:hAnsi="Times New Roman" w:cs="Times New Roman"/>
        </w:rPr>
        <w:t>o</w:t>
      </w:r>
      <w:r w:rsidR="00883781" w:rsidRPr="001C2145">
        <w:rPr>
          <w:rFonts w:ascii="Times New Roman" w:hAnsi="Times New Roman" w:cs="Times New Roman"/>
        </w:rPr>
        <w:t>świadczenie strony na rzecz której zostanie przeniesiona decyzja o warunkach zabudowy</w:t>
      </w:r>
      <w:r>
        <w:rPr>
          <w:rFonts w:ascii="Times New Roman" w:hAnsi="Times New Roman" w:cs="Times New Roman"/>
        </w:rPr>
        <w:t>;</w:t>
      </w:r>
    </w:p>
    <w:p w14:paraId="51E222E8" w14:textId="77777777" w:rsidR="00431D42" w:rsidRPr="00431D42" w:rsidRDefault="001C2145" w:rsidP="00431D42">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rPr>
        <w:t>p</w:t>
      </w:r>
      <w:r w:rsidR="00883781" w:rsidRPr="001C2145">
        <w:rPr>
          <w:rFonts w:ascii="Times New Roman" w:hAnsi="Times New Roman" w:cs="Times New Roman"/>
        </w:rPr>
        <w:t>otwierdzenie wniesienia opłaty skarbowej w wysokości 56 zł</w:t>
      </w:r>
      <w:r>
        <w:rPr>
          <w:rFonts w:ascii="Times New Roman" w:hAnsi="Times New Roman" w:cs="Times New Roman"/>
        </w:rPr>
        <w:t>.</w:t>
      </w:r>
    </w:p>
    <w:p w14:paraId="6B62059B" w14:textId="77777777" w:rsidR="003B6CC8" w:rsidRDefault="003B6CC8" w:rsidP="00431D42">
      <w:pPr>
        <w:spacing w:after="0" w:line="360" w:lineRule="auto"/>
        <w:jc w:val="center"/>
        <w:rPr>
          <w:rFonts w:ascii="Times New Roman" w:hAnsi="Times New Roman" w:cs="Times New Roman"/>
          <w:b/>
          <w:sz w:val="24"/>
          <w:szCs w:val="24"/>
        </w:rPr>
      </w:pPr>
    </w:p>
    <w:p w14:paraId="2A7DF7A8" w14:textId="76958964" w:rsidR="002E4BE7" w:rsidRPr="001C2145" w:rsidRDefault="00883781" w:rsidP="00431D42">
      <w:pPr>
        <w:spacing w:after="0" w:line="360" w:lineRule="auto"/>
        <w:jc w:val="center"/>
        <w:rPr>
          <w:rFonts w:ascii="Times New Roman" w:hAnsi="Times New Roman" w:cs="Times New Roman"/>
          <w:b/>
          <w:sz w:val="24"/>
          <w:szCs w:val="24"/>
        </w:rPr>
      </w:pPr>
      <w:r w:rsidRPr="001C2145">
        <w:rPr>
          <w:rFonts w:ascii="Times New Roman" w:hAnsi="Times New Roman" w:cs="Times New Roman"/>
          <w:b/>
          <w:sz w:val="24"/>
          <w:szCs w:val="24"/>
        </w:rPr>
        <w:lastRenderedPageBreak/>
        <w:t>Oświadczenie</w:t>
      </w:r>
      <w:r w:rsidR="00431D42">
        <w:rPr>
          <w:rFonts w:ascii="Times New Roman" w:hAnsi="Times New Roman" w:cs="Times New Roman"/>
          <w:b/>
          <w:sz w:val="24"/>
          <w:szCs w:val="24"/>
        </w:rPr>
        <w:t xml:space="preserve"> </w:t>
      </w:r>
      <w:r w:rsidR="002E4BE7" w:rsidRPr="001C2145">
        <w:rPr>
          <w:rFonts w:ascii="Times New Roman" w:hAnsi="Times New Roman" w:cs="Times New Roman"/>
          <w:b/>
          <w:sz w:val="24"/>
          <w:szCs w:val="24"/>
        </w:rPr>
        <w:t>s</w:t>
      </w:r>
      <w:r w:rsidRPr="001C2145">
        <w:rPr>
          <w:rFonts w:ascii="Times New Roman" w:hAnsi="Times New Roman" w:cs="Times New Roman"/>
          <w:b/>
          <w:sz w:val="24"/>
          <w:szCs w:val="24"/>
        </w:rPr>
        <w:t>trony</w:t>
      </w:r>
      <w:r w:rsidR="00A93F88">
        <w:rPr>
          <w:rFonts w:ascii="Times New Roman" w:hAnsi="Times New Roman" w:cs="Times New Roman"/>
          <w:b/>
          <w:sz w:val="24"/>
          <w:szCs w:val="24"/>
        </w:rPr>
        <w:t>,</w:t>
      </w:r>
      <w:r w:rsidRPr="001C2145">
        <w:rPr>
          <w:rFonts w:ascii="Times New Roman" w:hAnsi="Times New Roman" w:cs="Times New Roman"/>
          <w:b/>
          <w:sz w:val="24"/>
          <w:szCs w:val="24"/>
        </w:rPr>
        <w:t xml:space="preserve"> na rzecz której została wydana</w:t>
      </w:r>
      <w:r w:rsidR="00431D42">
        <w:rPr>
          <w:rFonts w:ascii="Times New Roman" w:hAnsi="Times New Roman" w:cs="Times New Roman"/>
          <w:b/>
          <w:sz w:val="24"/>
          <w:szCs w:val="24"/>
        </w:rPr>
        <w:t xml:space="preserve"> </w:t>
      </w:r>
      <w:r w:rsidR="002E4BE7" w:rsidRPr="001C2145">
        <w:rPr>
          <w:rFonts w:ascii="Times New Roman" w:hAnsi="Times New Roman" w:cs="Times New Roman"/>
          <w:b/>
          <w:sz w:val="24"/>
          <w:szCs w:val="24"/>
        </w:rPr>
        <w:t>d</w:t>
      </w:r>
      <w:r w:rsidRPr="001C2145">
        <w:rPr>
          <w:rFonts w:ascii="Times New Roman" w:hAnsi="Times New Roman" w:cs="Times New Roman"/>
          <w:b/>
          <w:sz w:val="24"/>
          <w:szCs w:val="24"/>
        </w:rPr>
        <w:t>ecyzja o warunkach zabudowy</w:t>
      </w:r>
    </w:p>
    <w:p w14:paraId="3D92B4AF" w14:textId="77777777" w:rsidR="002E4BE7" w:rsidRPr="001C2145" w:rsidRDefault="002E4BE7" w:rsidP="002E4BE7">
      <w:pPr>
        <w:spacing w:after="0" w:line="360" w:lineRule="auto"/>
        <w:jc w:val="center"/>
        <w:rPr>
          <w:rFonts w:ascii="Times New Roman" w:hAnsi="Times New Roman" w:cs="Times New Roman"/>
          <w:b/>
          <w:sz w:val="24"/>
          <w:szCs w:val="24"/>
        </w:rPr>
      </w:pPr>
    </w:p>
    <w:p w14:paraId="402A7072" w14:textId="77777777" w:rsidR="00883781" w:rsidRPr="001C2145" w:rsidRDefault="00431D42" w:rsidP="00E906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w:t>
      </w:r>
    </w:p>
    <w:p w14:paraId="37289B35" w14:textId="77777777" w:rsidR="00B60947" w:rsidRPr="001C2145" w:rsidRDefault="00883781" w:rsidP="000F0F96">
      <w:pPr>
        <w:spacing w:after="0" w:line="360" w:lineRule="auto"/>
        <w:jc w:val="center"/>
        <w:rPr>
          <w:rFonts w:ascii="Times New Roman" w:hAnsi="Times New Roman" w:cs="Times New Roman"/>
          <w:sz w:val="24"/>
          <w:szCs w:val="24"/>
        </w:rPr>
      </w:pPr>
      <w:r w:rsidRPr="001C2145">
        <w:rPr>
          <w:rFonts w:ascii="Times New Roman" w:hAnsi="Times New Roman" w:cs="Times New Roman"/>
          <w:sz w:val="24"/>
          <w:szCs w:val="24"/>
        </w:rPr>
        <w:t>(imię i nazwisko lub nazwa inwestora)</w:t>
      </w:r>
    </w:p>
    <w:p w14:paraId="2BD71945" w14:textId="3FBCF984" w:rsidR="000F0F96" w:rsidRDefault="00B60947" w:rsidP="000F0F96">
      <w:pPr>
        <w:spacing w:after="0" w:line="360" w:lineRule="auto"/>
        <w:jc w:val="both"/>
        <w:rPr>
          <w:rFonts w:ascii="Times New Roman" w:hAnsi="Times New Roman" w:cs="Times New Roman"/>
          <w:sz w:val="24"/>
          <w:szCs w:val="24"/>
        </w:rPr>
      </w:pPr>
      <w:r w:rsidRPr="001C2145">
        <w:rPr>
          <w:rFonts w:ascii="Times New Roman" w:hAnsi="Times New Roman" w:cs="Times New Roman"/>
          <w:sz w:val="24"/>
          <w:szCs w:val="24"/>
        </w:rPr>
        <w:t>o</w:t>
      </w:r>
      <w:r w:rsidR="00883781" w:rsidRPr="001C2145">
        <w:rPr>
          <w:rFonts w:ascii="Times New Roman" w:hAnsi="Times New Roman" w:cs="Times New Roman"/>
          <w:sz w:val="24"/>
          <w:szCs w:val="24"/>
        </w:rPr>
        <w:t>świadczam, że wyrażam zgodę na przeniesienie decyzji o warunkach zabudowy</w:t>
      </w:r>
      <w:r w:rsidR="00E7017C" w:rsidRPr="001C2145">
        <w:rPr>
          <w:rFonts w:ascii="Times New Roman" w:hAnsi="Times New Roman" w:cs="Times New Roman"/>
          <w:sz w:val="24"/>
          <w:szCs w:val="24"/>
        </w:rPr>
        <w:t xml:space="preserve"> </w:t>
      </w:r>
      <w:r w:rsidR="000F0F96">
        <w:rPr>
          <w:rFonts w:ascii="Times New Roman" w:hAnsi="Times New Roman" w:cs="Times New Roman"/>
          <w:sz w:val="24"/>
          <w:szCs w:val="24"/>
        </w:rPr>
        <w:t xml:space="preserve">wydanej </w:t>
      </w:r>
      <w:r w:rsidR="00E7017C" w:rsidRPr="001C2145">
        <w:rPr>
          <w:rFonts w:ascii="Times New Roman" w:hAnsi="Times New Roman" w:cs="Times New Roman"/>
          <w:sz w:val="24"/>
          <w:szCs w:val="24"/>
        </w:rPr>
        <w:t>przez Wójta Gminy Czernikowo</w:t>
      </w:r>
      <w:r w:rsidR="000F0F96">
        <w:rPr>
          <w:rFonts w:ascii="Times New Roman" w:hAnsi="Times New Roman" w:cs="Times New Roman"/>
          <w:sz w:val="24"/>
          <w:szCs w:val="24"/>
        </w:rPr>
        <w:t xml:space="preserve"> </w:t>
      </w:r>
      <w:r w:rsidRPr="001C2145">
        <w:rPr>
          <w:rFonts w:ascii="Times New Roman" w:hAnsi="Times New Roman" w:cs="Times New Roman"/>
          <w:sz w:val="24"/>
          <w:szCs w:val="24"/>
        </w:rPr>
        <w:t>z</w:t>
      </w:r>
      <w:r w:rsidR="000F0F96">
        <w:rPr>
          <w:rFonts w:ascii="Times New Roman" w:hAnsi="Times New Roman" w:cs="Times New Roman"/>
          <w:sz w:val="24"/>
          <w:szCs w:val="24"/>
        </w:rPr>
        <w:t>nak……………………………………………………….. z dnia</w:t>
      </w:r>
      <w:r w:rsidR="00883781" w:rsidRPr="001C2145">
        <w:rPr>
          <w:rFonts w:ascii="Times New Roman" w:hAnsi="Times New Roman" w:cs="Times New Roman"/>
          <w:sz w:val="24"/>
          <w:szCs w:val="24"/>
        </w:rPr>
        <w:t>…………………………………</w:t>
      </w:r>
      <w:r w:rsidRPr="001C2145">
        <w:rPr>
          <w:rFonts w:ascii="Times New Roman" w:hAnsi="Times New Roman" w:cs="Times New Roman"/>
          <w:sz w:val="24"/>
          <w:szCs w:val="24"/>
        </w:rPr>
        <w:t>………………n</w:t>
      </w:r>
      <w:r w:rsidR="008616FE">
        <w:rPr>
          <w:rFonts w:ascii="Times New Roman" w:hAnsi="Times New Roman" w:cs="Times New Roman"/>
          <w:sz w:val="24"/>
          <w:szCs w:val="24"/>
        </w:rPr>
        <w:t>a </w:t>
      </w:r>
      <w:r w:rsidR="00883781" w:rsidRPr="001C2145">
        <w:rPr>
          <w:rFonts w:ascii="Times New Roman" w:hAnsi="Times New Roman" w:cs="Times New Roman"/>
          <w:sz w:val="24"/>
          <w:szCs w:val="24"/>
        </w:rPr>
        <w:t>rzecz</w:t>
      </w:r>
      <w:r w:rsidR="008616FE">
        <w:rPr>
          <w:rFonts w:ascii="Times New Roman" w:hAnsi="Times New Roman" w:cs="Times New Roman"/>
          <w:sz w:val="24"/>
          <w:szCs w:val="24"/>
        </w:rPr>
        <w:t>………………..……………....</w:t>
      </w:r>
      <w:r w:rsidR="00664829">
        <w:rPr>
          <w:rFonts w:ascii="Times New Roman" w:hAnsi="Times New Roman" w:cs="Times New Roman"/>
          <w:sz w:val="24"/>
          <w:szCs w:val="24"/>
        </w:rPr>
        <w:t xml:space="preserve"> </w:t>
      </w:r>
      <w:r w:rsidR="008616FE">
        <w:rPr>
          <w:rFonts w:ascii="Times New Roman" w:hAnsi="Times New Roman" w:cs="Times New Roman"/>
          <w:sz w:val="24"/>
          <w:szCs w:val="24"/>
        </w:rPr>
        <w:t>..</w:t>
      </w:r>
      <w:r w:rsidR="000F0F96">
        <w:rPr>
          <w:rFonts w:ascii="Times New Roman" w:hAnsi="Times New Roman" w:cs="Times New Roman"/>
          <w:sz w:val="24"/>
          <w:szCs w:val="24"/>
        </w:rPr>
        <w:t>……………………</w:t>
      </w:r>
      <w:r w:rsidR="008616FE">
        <w:rPr>
          <w:rFonts w:ascii="Times New Roman" w:hAnsi="Times New Roman" w:cs="Times New Roman"/>
          <w:sz w:val="24"/>
          <w:szCs w:val="24"/>
        </w:rPr>
        <w:t>………………………………………………………………………...…..</w:t>
      </w:r>
      <w:r w:rsidR="00664829">
        <w:rPr>
          <w:rFonts w:ascii="Times New Roman" w:hAnsi="Times New Roman" w:cs="Times New Roman"/>
          <w:sz w:val="24"/>
          <w:szCs w:val="24"/>
        </w:rPr>
        <w:t xml:space="preserve"> </w:t>
      </w:r>
    </w:p>
    <w:p w14:paraId="75F13DCF" w14:textId="7E2CB3F1" w:rsidR="00B60947" w:rsidRPr="00A93F88" w:rsidRDefault="00A93F88" w:rsidP="00B60947">
      <w:pPr>
        <w:spacing w:after="0" w:line="360" w:lineRule="auto"/>
        <w:jc w:val="center"/>
        <w:rPr>
          <w:rFonts w:ascii="Times New Roman" w:hAnsi="Times New Roman" w:cs="Times New Roman"/>
          <w:sz w:val="20"/>
          <w:szCs w:val="20"/>
        </w:rPr>
      </w:pPr>
      <w:r w:rsidRPr="00A93F88">
        <w:rPr>
          <w:rFonts w:ascii="Times New Roman" w:hAnsi="Times New Roman" w:cs="Times New Roman"/>
          <w:sz w:val="20"/>
          <w:szCs w:val="20"/>
        </w:rPr>
        <w:t>(imię i nazwisko osoby, na rzecz której ma zostać przeniesiona decyzja o warunkach zabudowy)</w:t>
      </w:r>
    </w:p>
    <w:p w14:paraId="42DD34EC" w14:textId="77777777" w:rsidR="008616FE" w:rsidRPr="001C2145" w:rsidRDefault="008616FE" w:rsidP="00B60947">
      <w:pPr>
        <w:spacing w:after="0" w:line="360" w:lineRule="auto"/>
        <w:jc w:val="center"/>
        <w:rPr>
          <w:rFonts w:ascii="Times New Roman" w:hAnsi="Times New Roman" w:cs="Times New Roman"/>
          <w:sz w:val="24"/>
          <w:szCs w:val="24"/>
        </w:rPr>
      </w:pPr>
    </w:p>
    <w:p w14:paraId="3B440BFD" w14:textId="77777777" w:rsidR="000F0F96" w:rsidRDefault="000F0F96" w:rsidP="00B60947">
      <w:pPr>
        <w:spacing w:after="0" w:line="360" w:lineRule="auto"/>
        <w:jc w:val="right"/>
        <w:rPr>
          <w:rFonts w:ascii="Times New Roman" w:hAnsi="Times New Roman" w:cs="Times New Roman"/>
          <w:sz w:val="24"/>
          <w:szCs w:val="24"/>
        </w:rPr>
      </w:pPr>
    </w:p>
    <w:p w14:paraId="3C8CC2F9" w14:textId="77777777" w:rsidR="000F0F96" w:rsidRDefault="000F0F96" w:rsidP="00B60947">
      <w:pPr>
        <w:spacing w:after="0" w:line="360" w:lineRule="auto"/>
        <w:jc w:val="right"/>
        <w:rPr>
          <w:rFonts w:ascii="Times New Roman" w:hAnsi="Times New Roman" w:cs="Times New Roman"/>
          <w:sz w:val="24"/>
          <w:szCs w:val="24"/>
        </w:rPr>
      </w:pPr>
    </w:p>
    <w:p w14:paraId="7F20B108" w14:textId="77777777" w:rsidR="002E4BE7" w:rsidRPr="001C2145" w:rsidRDefault="002E4BE7" w:rsidP="00B60947">
      <w:pPr>
        <w:spacing w:after="0" w:line="360" w:lineRule="auto"/>
        <w:jc w:val="right"/>
        <w:rPr>
          <w:rFonts w:ascii="Times New Roman" w:hAnsi="Times New Roman" w:cs="Times New Roman"/>
          <w:sz w:val="24"/>
          <w:szCs w:val="24"/>
        </w:rPr>
      </w:pPr>
      <w:r w:rsidRPr="001C2145">
        <w:rPr>
          <w:rFonts w:ascii="Times New Roman" w:hAnsi="Times New Roman" w:cs="Times New Roman"/>
          <w:sz w:val="24"/>
          <w:szCs w:val="24"/>
        </w:rPr>
        <w:t>……………………………………………….</w:t>
      </w:r>
    </w:p>
    <w:p w14:paraId="2434734C" w14:textId="77777777" w:rsidR="002E4BE7" w:rsidRPr="001C2145" w:rsidRDefault="000F0F96" w:rsidP="000F0F96">
      <w:pPr>
        <w:spacing w:after="0" w:line="360" w:lineRule="auto"/>
        <w:ind w:right="1134"/>
        <w:jc w:val="right"/>
        <w:rPr>
          <w:rFonts w:ascii="Times New Roman" w:hAnsi="Times New Roman" w:cs="Times New Roman"/>
          <w:sz w:val="24"/>
          <w:szCs w:val="24"/>
        </w:rPr>
      </w:pPr>
      <w:r>
        <w:rPr>
          <w:rFonts w:ascii="Times New Roman" w:hAnsi="Times New Roman" w:cs="Times New Roman"/>
          <w:sz w:val="24"/>
          <w:szCs w:val="24"/>
        </w:rPr>
        <w:t>(</w:t>
      </w:r>
      <w:r w:rsidR="002E4BE7" w:rsidRPr="001C2145">
        <w:rPr>
          <w:rFonts w:ascii="Times New Roman" w:hAnsi="Times New Roman" w:cs="Times New Roman"/>
          <w:sz w:val="24"/>
          <w:szCs w:val="24"/>
        </w:rPr>
        <w:t>podpis)</w:t>
      </w:r>
    </w:p>
    <w:p w14:paraId="0B37F9F6" w14:textId="77777777" w:rsidR="00B60947" w:rsidRPr="001C2145" w:rsidRDefault="00B60947" w:rsidP="00B60947">
      <w:pPr>
        <w:spacing w:after="0" w:line="360" w:lineRule="auto"/>
        <w:rPr>
          <w:rFonts w:ascii="Times New Roman" w:hAnsi="Times New Roman" w:cs="Times New Roman"/>
          <w:sz w:val="24"/>
          <w:szCs w:val="24"/>
        </w:rPr>
      </w:pPr>
    </w:p>
    <w:p w14:paraId="7D7D138D" w14:textId="77777777" w:rsidR="00B60947" w:rsidRPr="001C2145" w:rsidRDefault="00B60947" w:rsidP="00B60947">
      <w:pPr>
        <w:spacing w:after="0" w:line="360" w:lineRule="auto"/>
        <w:rPr>
          <w:rFonts w:ascii="Times New Roman" w:hAnsi="Times New Roman" w:cs="Times New Roman"/>
          <w:sz w:val="24"/>
          <w:szCs w:val="24"/>
        </w:rPr>
      </w:pPr>
    </w:p>
    <w:p w14:paraId="42640979" w14:textId="77777777" w:rsidR="00B60947" w:rsidRPr="001C2145" w:rsidRDefault="00B60947" w:rsidP="00B60947">
      <w:pPr>
        <w:spacing w:after="0" w:line="360" w:lineRule="auto"/>
        <w:rPr>
          <w:rFonts w:ascii="Times New Roman" w:hAnsi="Times New Roman" w:cs="Times New Roman"/>
          <w:sz w:val="24"/>
          <w:szCs w:val="24"/>
        </w:rPr>
      </w:pPr>
    </w:p>
    <w:p w14:paraId="12CC4D89" w14:textId="77777777" w:rsidR="00B60947" w:rsidRPr="001C2145" w:rsidRDefault="00B60947" w:rsidP="00B60947">
      <w:pPr>
        <w:spacing w:after="0" w:line="360" w:lineRule="auto"/>
        <w:rPr>
          <w:rFonts w:ascii="Times New Roman" w:hAnsi="Times New Roman" w:cs="Times New Roman"/>
          <w:sz w:val="24"/>
          <w:szCs w:val="24"/>
        </w:rPr>
      </w:pPr>
    </w:p>
    <w:p w14:paraId="42C74DCC" w14:textId="77777777" w:rsidR="00B60947" w:rsidRPr="001C2145" w:rsidRDefault="00B60947" w:rsidP="00B60947">
      <w:pPr>
        <w:spacing w:after="0" w:line="360" w:lineRule="auto"/>
        <w:rPr>
          <w:rFonts w:ascii="Times New Roman" w:hAnsi="Times New Roman" w:cs="Times New Roman"/>
          <w:sz w:val="24"/>
          <w:szCs w:val="24"/>
        </w:rPr>
      </w:pPr>
    </w:p>
    <w:p w14:paraId="73005A75" w14:textId="77777777" w:rsidR="00B60947" w:rsidRPr="001C2145" w:rsidRDefault="00B60947" w:rsidP="00B60947">
      <w:pPr>
        <w:spacing w:after="0" w:line="360" w:lineRule="auto"/>
        <w:rPr>
          <w:rFonts w:ascii="Times New Roman" w:hAnsi="Times New Roman" w:cs="Times New Roman"/>
          <w:sz w:val="24"/>
          <w:szCs w:val="24"/>
        </w:rPr>
      </w:pPr>
    </w:p>
    <w:p w14:paraId="6F9B220D" w14:textId="77777777" w:rsidR="00B60947" w:rsidRPr="001C2145" w:rsidRDefault="00B60947" w:rsidP="00B60947">
      <w:pPr>
        <w:spacing w:after="0" w:line="360" w:lineRule="auto"/>
        <w:rPr>
          <w:rFonts w:ascii="Times New Roman" w:hAnsi="Times New Roman" w:cs="Times New Roman"/>
          <w:sz w:val="24"/>
          <w:szCs w:val="24"/>
        </w:rPr>
      </w:pPr>
    </w:p>
    <w:p w14:paraId="2D764E20" w14:textId="77777777" w:rsidR="00B60947" w:rsidRPr="001C2145" w:rsidRDefault="00B60947" w:rsidP="00B60947">
      <w:pPr>
        <w:spacing w:after="0" w:line="360" w:lineRule="auto"/>
        <w:rPr>
          <w:rFonts w:ascii="Times New Roman" w:hAnsi="Times New Roman" w:cs="Times New Roman"/>
          <w:sz w:val="24"/>
          <w:szCs w:val="24"/>
        </w:rPr>
      </w:pPr>
    </w:p>
    <w:p w14:paraId="2E9FEFC7" w14:textId="77777777" w:rsidR="00B60947" w:rsidRPr="001C2145" w:rsidRDefault="00B60947" w:rsidP="00B60947">
      <w:pPr>
        <w:spacing w:after="0" w:line="360" w:lineRule="auto"/>
        <w:rPr>
          <w:rFonts w:ascii="Times New Roman" w:hAnsi="Times New Roman" w:cs="Times New Roman"/>
          <w:sz w:val="24"/>
          <w:szCs w:val="24"/>
        </w:rPr>
      </w:pPr>
    </w:p>
    <w:p w14:paraId="48BE6A14" w14:textId="77777777" w:rsidR="00B60947" w:rsidRPr="001C2145" w:rsidRDefault="00B60947" w:rsidP="00B60947">
      <w:pPr>
        <w:spacing w:after="0" w:line="360" w:lineRule="auto"/>
        <w:rPr>
          <w:rFonts w:ascii="Times New Roman" w:hAnsi="Times New Roman" w:cs="Times New Roman"/>
          <w:sz w:val="24"/>
          <w:szCs w:val="24"/>
        </w:rPr>
      </w:pPr>
    </w:p>
    <w:p w14:paraId="4BF8515D" w14:textId="77777777" w:rsidR="00B60947" w:rsidRPr="001C2145" w:rsidRDefault="00B60947" w:rsidP="00B60947">
      <w:pPr>
        <w:spacing w:after="0" w:line="360" w:lineRule="auto"/>
        <w:rPr>
          <w:rFonts w:ascii="Times New Roman" w:hAnsi="Times New Roman" w:cs="Times New Roman"/>
          <w:sz w:val="24"/>
          <w:szCs w:val="24"/>
        </w:rPr>
      </w:pPr>
    </w:p>
    <w:p w14:paraId="10563D4C" w14:textId="77777777" w:rsidR="00B60947" w:rsidRPr="001C2145" w:rsidRDefault="00B60947" w:rsidP="00B60947">
      <w:pPr>
        <w:spacing w:after="0" w:line="360" w:lineRule="auto"/>
        <w:rPr>
          <w:rFonts w:ascii="Times New Roman" w:hAnsi="Times New Roman" w:cs="Times New Roman"/>
          <w:sz w:val="24"/>
          <w:szCs w:val="24"/>
        </w:rPr>
      </w:pPr>
    </w:p>
    <w:p w14:paraId="577A3E49" w14:textId="77777777" w:rsidR="00B60947" w:rsidRPr="001C2145" w:rsidRDefault="00B60947" w:rsidP="00B60947">
      <w:pPr>
        <w:spacing w:after="0" w:line="360" w:lineRule="auto"/>
        <w:rPr>
          <w:rFonts w:ascii="Times New Roman" w:hAnsi="Times New Roman" w:cs="Times New Roman"/>
          <w:sz w:val="24"/>
          <w:szCs w:val="24"/>
        </w:rPr>
      </w:pPr>
    </w:p>
    <w:p w14:paraId="07B460C6" w14:textId="77777777" w:rsidR="00B60947" w:rsidRPr="001C2145" w:rsidRDefault="00B60947" w:rsidP="00B60947">
      <w:pPr>
        <w:spacing w:after="0" w:line="360" w:lineRule="auto"/>
        <w:rPr>
          <w:rFonts w:ascii="Times New Roman" w:hAnsi="Times New Roman" w:cs="Times New Roman"/>
          <w:sz w:val="24"/>
          <w:szCs w:val="24"/>
        </w:rPr>
      </w:pPr>
    </w:p>
    <w:p w14:paraId="2DF12EC6" w14:textId="77777777" w:rsidR="00B60947" w:rsidRPr="001C2145" w:rsidRDefault="00B60947" w:rsidP="00B60947">
      <w:pPr>
        <w:spacing w:after="0" w:line="360" w:lineRule="auto"/>
        <w:rPr>
          <w:rFonts w:ascii="Times New Roman" w:hAnsi="Times New Roman" w:cs="Times New Roman"/>
          <w:sz w:val="24"/>
          <w:szCs w:val="24"/>
        </w:rPr>
      </w:pPr>
    </w:p>
    <w:p w14:paraId="189C272B" w14:textId="77777777" w:rsidR="00B60947" w:rsidRPr="001C2145" w:rsidRDefault="00B60947" w:rsidP="00B60947">
      <w:pPr>
        <w:spacing w:after="0" w:line="360" w:lineRule="auto"/>
        <w:rPr>
          <w:rFonts w:ascii="Times New Roman" w:hAnsi="Times New Roman" w:cs="Times New Roman"/>
          <w:sz w:val="24"/>
          <w:szCs w:val="24"/>
        </w:rPr>
      </w:pPr>
    </w:p>
    <w:p w14:paraId="399749CE" w14:textId="77777777" w:rsidR="00B60947" w:rsidRPr="001C2145" w:rsidRDefault="00B60947" w:rsidP="00B60947">
      <w:pPr>
        <w:spacing w:after="0" w:line="360" w:lineRule="auto"/>
        <w:rPr>
          <w:rFonts w:ascii="Times New Roman" w:hAnsi="Times New Roman" w:cs="Times New Roman"/>
          <w:sz w:val="24"/>
          <w:szCs w:val="24"/>
        </w:rPr>
      </w:pPr>
    </w:p>
    <w:p w14:paraId="7BF72B9D" w14:textId="77777777" w:rsidR="00B60947" w:rsidRPr="001C2145" w:rsidRDefault="00B60947" w:rsidP="00B60947">
      <w:pPr>
        <w:spacing w:after="0" w:line="360" w:lineRule="auto"/>
        <w:rPr>
          <w:rFonts w:ascii="Times New Roman" w:hAnsi="Times New Roman" w:cs="Times New Roman"/>
          <w:sz w:val="24"/>
          <w:szCs w:val="24"/>
        </w:rPr>
      </w:pPr>
    </w:p>
    <w:p w14:paraId="545126B0" w14:textId="77777777" w:rsidR="00B60947" w:rsidRPr="001C2145" w:rsidRDefault="00B60947" w:rsidP="00B60947">
      <w:pPr>
        <w:spacing w:after="0" w:line="360" w:lineRule="auto"/>
        <w:rPr>
          <w:rFonts w:ascii="Times New Roman" w:hAnsi="Times New Roman" w:cs="Times New Roman"/>
          <w:sz w:val="24"/>
          <w:szCs w:val="24"/>
        </w:rPr>
      </w:pPr>
    </w:p>
    <w:p w14:paraId="48460321" w14:textId="77777777" w:rsidR="00B60947" w:rsidRPr="001C2145" w:rsidRDefault="00B60947" w:rsidP="00B60947">
      <w:pPr>
        <w:spacing w:after="0" w:line="360" w:lineRule="auto"/>
        <w:rPr>
          <w:rFonts w:ascii="Times New Roman" w:hAnsi="Times New Roman" w:cs="Times New Roman"/>
          <w:sz w:val="24"/>
          <w:szCs w:val="24"/>
        </w:rPr>
      </w:pPr>
    </w:p>
    <w:p w14:paraId="40F2F6FC" w14:textId="77777777" w:rsidR="002E4BE7" w:rsidRPr="001C2145" w:rsidRDefault="002E4BE7" w:rsidP="00EF5A79">
      <w:pPr>
        <w:spacing w:after="0" w:line="360" w:lineRule="auto"/>
        <w:jc w:val="center"/>
        <w:rPr>
          <w:rFonts w:ascii="Times New Roman" w:hAnsi="Times New Roman" w:cs="Times New Roman"/>
          <w:b/>
          <w:sz w:val="24"/>
          <w:szCs w:val="24"/>
        </w:rPr>
      </w:pPr>
      <w:r w:rsidRPr="001C2145">
        <w:rPr>
          <w:rFonts w:ascii="Times New Roman" w:hAnsi="Times New Roman" w:cs="Times New Roman"/>
          <w:b/>
          <w:sz w:val="24"/>
          <w:szCs w:val="24"/>
        </w:rPr>
        <w:lastRenderedPageBreak/>
        <w:t>Oświadczenie</w:t>
      </w:r>
      <w:r w:rsidR="00EF5A79">
        <w:rPr>
          <w:rFonts w:ascii="Times New Roman" w:hAnsi="Times New Roman" w:cs="Times New Roman"/>
          <w:b/>
          <w:sz w:val="24"/>
          <w:szCs w:val="24"/>
        </w:rPr>
        <w:t xml:space="preserve"> </w:t>
      </w:r>
      <w:r w:rsidR="00B60947" w:rsidRPr="001C2145">
        <w:rPr>
          <w:rFonts w:ascii="Times New Roman" w:hAnsi="Times New Roman" w:cs="Times New Roman"/>
          <w:b/>
          <w:sz w:val="24"/>
          <w:szCs w:val="24"/>
        </w:rPr>
        <w:t>s</w:t>
      </w:r>
      <w:r w:rsidRPr="001C2145">
        <w:rPr>
          <w:rFonts w:ascii="Times New Roman" w:hAnsi="Times New Roman" w:cs="Times New Roman"/>
          <w:b/>
          <w:sz w:val="24"/>
          <w:szCs w:val="24"/>
        </w:rPr>
        <w:t>trony na rzecz której zostanie przeniesiona</w:t>
      </w:r>
      <w:r w:rsidR="00EF5A79">
        <w:rPr>
          <w:rFonts w:ascii="Times New Roman" w:hAnsi="Times New Roman" w:cs="Times New Roman"/>
          <w:b/>
          <w:sz w:val="24"/>
          <w:szCs w:val="24"/>
        </w:rPr>
        <w:t xml:space="preserve"> </w:t>
      </w:r>
      <w:r w:rsidR="00B60947" w:rsidRPr="001C2145">
        <w:rPr>
          <w:rFonts w:ascii="Times New Roman" w:hAnsi="Times New Roman" w:cs="Times New Roman"/>
          <w:b/>
          <w:sz w:val="24"/>
          <w:szCs w:val="24"/>
        </w:rPr>
        <w:t>d</w:t>
      </w:r>
      <w:r w:rsidR="00EF5A79">
        <w:rPr>
          <w:rFonts w:ascii="Times New Roman" w:hAnsi="Times New Roman" w:cs="Times New Roman"/>
          <w:b/>
          <w:sz w:val="24"/>
          <w:szCs w:val="24"/>
        </w:rPr>
        <w:t xml:space="preserve">ecyzja o warunkach </w:t>
      </w:r>
      <w:r w:rsidRPr="001C2145">
        <w:rPr>
          <w:rFonts w:ascii="Times New Roman" w:hAnsi="Times New Roman" w:cs="Times New Roman"/>
          <w:b/>
          <w:sz w:val="24"/>
          <w:szCs w:val="24"/>
        </w:rPr>
        <w:t>zabudowy</w:t>
      </w:r>
    </w:p>
    <w:p w14:paraId="43F9EDE6" w14:textId="77777777" w:rsidR="00B60947" w:rsidRPr="001C2145" w:rsidRDefault="00B60947" w:rsidP="00B60947">
      <w:pPr>
        <w:spacing w:after="0" w:line="360" w:lineRule="auto"/>
        <w:rPr>
          <w:rFonts w:ascii="Times New Roman" w:hAnsi="Times New Roman" w:cs="Times New Roman"/>
          <w:b/>
          <w:sz w:val="24"/>
          <w:szCs w:val="24"/>
        </w:rPr>
      </w:pPr>
    </w:p>
    <w:p w14:paraId="66286DEA" w14:textId="77777777" w:rsidR="002E4BE7" w:rsidRPr="001C2145" w:rsidRDefault="002E4BE7" w:rsidP="00E90641">
      <w:pPr>
        <w:spacing w:after="0" w:line="360" w:lineRule="auto"/>
        <w:jc w:val="both"/>
        <w:rPr>
          <w:rFonts w:ascii="Times New Roman" w:hAnsi="Times New Roman" w:cs="Times New Roman"/>
          <w:sz w:val="24"/>
          <w:szCs w:val="24"/>
        </w:rPr>
      </w:pPr>
      <w:r w:rsidRPr="001C2145">
        <w:rPr>
          <w:rFonts w:ascii="Times New Roman" w:hAnsi="Times New Roman" w:cs="Times New Roman"/>
          <w:sz w:val="24"/>
          <w:szCs w:val="24"/>
        </w:rPr>
        <w:t>Ja ……………………………………………………………</w:t>
      </w:r>
      <w:r w:rsidR="00EF5A79">
        <w:rPr>
          <w:rFonts w:ascii="Times New Roman" w:hAnsi="Times New Roman" w:cs="Times New Roman"/>
          <w:sz w:val="24"/>
          <w:szCs w:val="24"/>
        </w:rPr>
        <w:t>……………………..</w:t>
      </w:r>
      <w:r w:rsidR="00B60947" w:rsidRPr="001C2145">
        <w:rPr>
          <w:rFonts w:ascii="Times New Roman" w:hAnsi="Times New Roman" w:cs="Times New Roman"/>
          <w:sz w:val="24"/>
          <w:szCs w:val="24"/>
        </w:rPr>
        <w:t>……………</w:t>
      </w:r>
    </w:p>
    <w:p w14:paraId="380D9049" w14:textId="77777777" w:rsidR="00B60947" w:rsidRPr="001C2145" w:rsidRDefault="002E4BE7" w:rsidP="00EF5A79">
      <w:pPr>
        <w:spacing w:after="0" w:line="360" w:lineRule="auto"/>
        <w:jc w:val="center"/>
        <w:rPr>
          <w:rFonts w:ascii="Times New Roman" w:hAnsi="Times New Roman" w:cs="Times New Roman"/>
          <w:sz w:val="24"/>
          <w:szCs w:val="24"/>
        </w:rPr>
      </w:pPr>
      <w:r w:rsidRPr="001C2145">
        <w:rPr>
          <w:rFonts w:ascii="Times New Roman" w:hAnsi="Times New Roman" w:cs="Times New Roman"/>
          <w:sz w:val="24"/>
          <w:szCs w:val="24"/>
        </w:rPr>
        <w:t>(imię i nazwisko)</w:t>
      </w:r>
    </w:p>
    <w:p w14:paraId="7B651808" w14:textId="77777777" w:rsidR="00B60947" w:rsidRPr="001C2145" w:rsidRDefault="00B60947" w:rsidP="00EF5A79">
      <w:pPr>
        <w:spacing w:after="0" w:line="360" w:lineRule="auto"/>
        <w:jc w:val="both"/>
        <w:rPr>
          <w:rFonts w:ascii="Times New Roman" w:hAnsi="Times New Roman" w:cs="Times New Roman"/>
          <w:sz w:val="24"/>
          <w:szCs w:val="24"/>
        </w:rPr>
      </w:pPr>
      <w:r w:rsidRPr="001C2145">
        <w:rPr>
          <w:rFonts w:ascii="Times New Roman" w:hAnsi="Times New Roman" w:cs="Times New Roman"/>
          <w:sz w:val="24"/>
          <w:szCs w:val="24"/>
        </w:rPr>
        <w:t>o</w:t>
      </w:r>
      <w:r w:rsidR="002E4BE7" w:rsidRPr="001C2145">
        <w:rPr>
          <w:rFonts w:ascii="Times New Roman" w:hAnsi="Times New Roman" w:cs="Times New Roman"/>
          <w:sz w:val="24"/>
          <w:szCs w:val="24"/>
        </w:rPr>
        <w:t>świadczam, że przejmuję wszystkie warunki zawarte w decyzji o warunkach zabudowy</w:t>
      </w:r>
      <w:r w:rsidR="00E7017C" w:rsidRPr="001C2145">
        <w:rPr>
          <w:rFonts w:ascii="Times New Roman" w:hAnsi="Times New Roman" w:cs="Times New Roman"/>
          <w:sz w:val="24"/>
          <w:szCs w:val="24"/>
        </w:rPr>
        <w:t xml:space="preserve"> wydanej przez Wójta Gminy Czernikowo</w:t>
      </w:r>
      <w:r w:rsidR="00EF5A79">
        <w:rPr>
          <w:rFonts w:ascii="Times New Roman" w:hAnsi="Times New Roman" w:cs="Times New Roman"/>
          <w:sz w:val="24"/>
          <w:szCs w:val="24"/>
        </w:rPr>
        <w:t xml:space="preserve"> </w:t>
      </w:r>
      <w:r w:rsidRPr="001C2145">
        <w:rPr>
          <w:rFonts w:ascii="Times New Roman" w:hAnsi="Times New Roman" w:cs="Times New Roman"/>
          <w:sz w:val="24"/>
          <w:szCs w:val="24"/>
        </w:rPr>
        <w:t>z</w:t>
      </w:r>
      <w:r w:rsidR="00E7017C" w:rsidRPr="001C2145">
        <w:rPr>
          <w:rFonts w:ascii="Times New Roman" w:hAnsi="Times New Roman" w:cs="Times New Roman"/>
          <w:sz w:val="24"/>
          <w:szCs w:val="24"/>
        </w:rPr>
        <w:t>nak</w:t>
      </w:r>
      <w:r w:rsidR="008616FE">
        <w:rPr>
          <w:rFonts w:ascii="Times New Roman" w:hAnsi="Times New Roman" w:cs="Times New Roman"/>
          <w:sz w:val="24"/>
          <w:szCs w:val="24"/>
        </w:rPr>
        <w:t>……………………</w:t>
      </w:r>
      <w:r w:rsidR="00EF5A79">
        <w:rPr>
          <w:rFonts w:ascii="Times New Roman" w:hAnsi="Times New Roman" w:cs="Times New Roman"/>
          <w:sz w:val="24"/>
          <w:szCs w:val="24"/>
        </w:rPr>
        <w:t>………………………..</w:t>
      </w:r>
      <w:r w:rsidR="008616FE">
        <w:rPr>
          <w:rFonts w:ascii="Times New Roman" w:hAnsi="Times New Roman" w:cs="Times New Roman"/>
          <w:sz w:val="24"/>
          <w:szCs w:val="24"/>
        </w:rPr>
        <w:t>z </w:t>
      </w:r>
      <w:r w:rsidR="00E7017C" w:rsidRPr="001C2145">
        <w:rPr>
          <w:rFonts w:ascii="Times New Roman" w:hAnsi="Times New Roman" w:cs="Times New Roman"/>
          <w:sz w:val="24"/>
          <w:szCs w:val="24"/>
        </w:rPr>
        <w:t>dnia</w:t>
      </w:r>
      <w:r w:rsidR="008616FE">
        <w:rPr>
          <w:rFonts w:ascii="Times New Roman" w:hAnsi="Times New Roman" w:cs="Times New Roman"/>
          <w:sz w:val="24"/>
          <w:szCs w:val="24"/>
        </w:rPr>
        <w:t>………………………………..</w:t>
      </w:r>
      <w:r w:rsidRPr="001C2145">
        <w:rPr>
          <w:rFonts w:ascii="Times New Roman" w:hAnsi="Times New Roman" w:cs="Times New Roman"/>
          <w:sz w:val="24"/>
          <w:szCs w:val="24"/>
        </w:rPr>
        <w:t>w</w:t>
      </w:r>
      <w:r w:rsidR="008616FE">
        <w:rPr>
          <w:rFonts w:ascii="Times New Roman" w:hAnsi="Times New Roman" w:cs="Times New Roman"/>
          <w:sz w:val="24"/>
          <w:szCs w:val="24"/>
        </w:rPr>
        <w:t>ydanej na </w:t>
      </w:r>
      <w:r w:rsidR="002E4BE7" w:rsidRPr="001C2145">
        <w:rPr>
          <w:rFonts w:ascii="Times New Roman" w:hAnsi="Times New Roman" w:cs="Times New Roman"/>
          <w:sz w:val="24"/>
          <w:szCs w:val="24"/>
        </w:rPr>
        <w:t>rzecz</w:t>
      </w:r>
      <w:r w:rsidR="008616FE">
        <w:rPr>
          <w:rFonts w:ascii="Times New Roman" w:hAnsi="Times New Roman" w:cs="Times New Roman"/>
          <w:sz w:val="24"/>
          <w:szCs w:val="24"/>
        </w:rPr>
        <w:t>*………………………</w:t>
      </w:r>
      <w:r w:rsidR="00EF5A79">
        <w:rPr>
          <w:rFonts w:ascii="Times New Roman" w:hAnsi="Times New Roman" w:cs="Times New Roman"/>
          <w:sz w:val="24"/>
          <w:szCs w:val="24"/>
        </w:rPr>
        <w:t>…………………………………</w:t>
      </w:r>
      <w:r w:rsidR="008616FE">
        <w:rPr>
          <w:rFonts w:ascii="Times New Roman" w:hAnsi="Times New Roman" w:cs="Times New Roman"/>
          <w:sz w:val="24"/>
          <w:szCs w:val="24"/>
        </w:rPr>
        <w:t>…………………………….</w:t>
      </w:r>
      <w:r w:rsidR="00664829">
        <w:rPr>
          <w:rFonts w:ascii="Times New Roman" w:hAnsi="Times New Roman" w:cs="Times New Roman"/>
          <w:sz w:val="24"/>
          <w:szCs w:val="24"/>
        </w:rPr>
        <w:t xml:space="preserve"> </w:t>
      </w:r>
      <w:r w:rsidR="008616FE">
        <w:rPr>
          <w:rFonts w:ascii="Times New Roman" w:hAnsi="Times New Roman" w:cs="Times New Roman"/>
          <w:sz w:val="24"/>
          <w:szCs w:val="24"/>
        </w:rPr>
        <w:t>……………………………………………………………………………………………..</w:t>
      </w:r>
      <w:r w:rsidR="00EF5A79">
        <w:rPr>
          <w:rFonts w:ascii="Times New Roman" w:hAnsi="Times New Roman" w:cs="Times New Roman"/>
          <w:sz w:val="24"/>
          <w:szCs w:val="24"/>
        </w:rPr>
        <w:t>…...</w:t>
      </w:r>
      <w:r w:rsidR="00664829">
        <w:rPr>
          <w:rFonts w:ascii="Times New Roman" w:hAnsi="Times New Roman" w:cs="Times New Roman"/>
          <w:sz w:val="24"/>
          <w:szCs w:val="24"/>
        </w:rPr>
        <w:t xml:space="preserve"> </w:t>
      </w:r>
    </w:p>
    <w:p w14:paraId="7057F11A" w14:textId="77777777" w:rsidR="00B60947" w:rsidRPr="001C2145" w:rsidRDefault="00B60947" w:rsidP="00EF5A79">
      <w:pPr>
        <w:spacing w:after="0" w:line="360" w:lineRule="auto"/>
        <w:jc w:val="both"/>
        <w:rPr>
          <w:rFonts w:ascii="Times New Roman" w:hAnsi="Times New Roman" w:cs="Times New Roman"/>
          <w:sz w:val="24"/>
          <w:szCs w:val="24"/>
        </w:rPr>
      </w:pPr>
    </w:p>
    <w:p w14:paraId="78C95892" w14:textId="77777777" w:rsidR="00B60947" w:rsidRPr="001C2145" w:rsidRDefault="00B60947" w:rsidP="00EF5A79">
      <w:pPr>
        <w:spacing w:after="0" w:line="360" w:lineRule="auto"/>
        <w:jc w:val="both"/>
        <w:rPr>
          <w:rFonts w:ascii="Times New Roman" w:hAnsi="Times New Roman" w:cs="Times New Roman"/>
          <w:sz w:val="24"/>
          <w:szCs w:val="24"/>
        </w:rPr>
      </w:pPr>
    </w:p>
    <w:p w14:paraId="5F57C90E" w14:textId="77777777" w:rsidR="00B60947" w:rsidRPr="001C2145" w:rsidRDefault="00B60947" w:rsidP="00EF5A79">
      <w:pPr>
        <w:spacing w:after="0" w:line="360" w:lineRule="auto"/>
        <w:jc w:val="both"/>
        <w:rPr>
          <w:rFonts w:ascii="Times New Roman" w:hAnsi="Times New Roman" w:cs="Times New Roman"/>
          <w:sz w:val="24"/>
          <w:szCs w:val="24"/>
        </w:rPr>
      </w:pPr>
    </w:p>
    <w:p w14:paraId="45C90D34" w14:textId="77777777" w:rsidR="002E4BE7" w:rsidRPr="001C2145" w:rsidRDefault="002E4BE7" w:rsidP="00EF5A79">
      <w:pPr>
        <w:spacing w:after="0" w:line="360" w:lineRule="auto"/>
        <w:ind w:firstLine="5529"/>
        <w:jc w:val="both"/>
        <w:rPr>
          <w:rFonts w:ascii="Times New Roman" w:hAnsi="Times New Roman" w:cs="Times New Roman"/>
          <w:sz w:val="24"/>
          <w:szCs w:val="24"/>
        </w:rPr>
      </w:pPr>
      <w:r w:rsidRPr="001C2145">
        <w:rPr>
          <w:rFonts w:ascii="Times New Roman" w:hAnsi="Times New Roman" w:cs="Times New Roman"/>
          <w:sz w:val="24"/>
          <w:szCs w:val="24"/>
        </w:rPr>
        <w:t>………………………………</w:t>
      </w:r>
      <w:r w:rsidR="00B60947" w:rsidRPr="001C2145">
        <w:rPr>
          <w:rFonts w:ascii="Times New Roman" w:hAnsi="Times New Roman" w:cs="Times New Roman"/>
          <w:sz w:val="24"/>
          <w:szCs w:val="24"/>
        </w:rPr>
        <w:t>……</w:t>
      </w:r>
    </w:p>
    <w:p w14:paraId="4D0C6C0A" w14:textId="77777777" w:rsidR="002E4BE7" w:rsidRPr="001C2145" w:rsidRDefault="00EF5A79" w:rsidP="00EF5A79">
      <w:pPr>
        <w:spacing w:after="0" w:line="360" w:lineRule="auto"/>
        <w:ind w:firstLine="6946"/>
        <w:jc w:val="both"/>
        <w:rPr>
          <w:rFonts w:ascii="Times New Roman" w:hAnsi="Times New Roman" w:cs="Times New Roman"/>
          <w:sz w:val="24"/>
          <w:szCs w:val="24"/>
        </w:rPr>
      </w:pPr>
      <w:r>
        <w:rPr>
          <w:rFonts w:ascii="Times New Roman" w:hAnsi="Times New Roman" w:cs="Times New Roman"/>
          <w:sz w:val="24"/>
          <w:szCs w:val="24"/>
        </w:rPr>
        <w:t>(</w:t>
      </w:r>
      <w:r w:rsidR="002E4BE7" w:rsidRPr="001C2145">
        <w:rPr>
          <w:rFonts w:ascii="Times New Roman" w:hAnsi="Times New Roman" w:cs="Times New Roman"/>
          <w:sz w:val="24"/>
          <w:szCs w:val="24"/>
        </w:rPr>
        <w:t>podpis)</w:t>
      </w:r>
    </w:p>
    <w:p w14:paraId="438397C4" w14:textId="1A35A4D3" w:rsidR="00C3058F" w:rsidRDefault="00C3058F" w:rsidP="00C30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BDE13D6" w14:textId="77777777" w:rsidR="00C3058F" w:rsidRDefault="00C3058F" w:rsidP="00C3058F">
      <w:pPr>
        <w:spacing w:after="0" w:line="360" w:lineRule="auto"/>
        <w:jc w:val="both"/>
        <w:rPr>
          <w:rFonts w:ascii="Times New Roman" w:hAnsi="Times New Roman" w:cs="Times New Roman"/>
          <w:sz w:val="24"/>
          <w:szCs w:val="24"/>
        </w:rPr>
        <w:sectPr w:rsidR="00C3058F">
          <w:headerReference w:type="first" r:id="rId8"/>
          <w:pgSz w:w="11906" w:h="16838"/>
          <w:pgMar w:top="1417" w:right="1417" w:bottom="1417" w:left="1417" w:header="708" w:footer="708" w:gutter="0"/>
          <w:cols w:space="708"/>
          <w:docGrid w:linePitch="360"/>
        </w:sect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6107"/>
      </w:tblGrid>
      <w:tr w:rsidR="00C3058F" w:rsidRPr="00C3058F" w14:paraId="6CEFFF55" w14:textId="77777777" w:rsidTr="00C3058F">
        <w:trPr>
          <w:trHeight w:val="218"/>
        </w:trPr>
        <w:tc>
          <w:tcPr>
            <w:tcW w:w="10768" w:type="dxa"/>
            <w:gridSpan w:val="2"/>
            <w:tcBorders>
              <w:top w:val="single" w:sz="4" w:space="0" w:color="auto"/>
              <w:left w:val="single" w:sz="4" w:space="0" w:color="auto"/>
              <w:bottom w:val="single" w:sz="4" w:space="0" w:color="auto"/>
              <w:right w:val="single" w:sz="4" w:space="0" w:color="auto"/>
            </w:tcBorders>
            <w:hideMark/>
          </w:tcPr>
          <w:p w14:paraId="59A36895" w14:textId="77777777" w:rsidR="00C3058F" w:rsidRPr="00C3058F" w:rsidRDefault="00C3058F" w:rsidP="00C3058F">
            <w:pPr>
              <w:spacing w:after="0"/>
              <w:jc w:val="both"/>
              <w:rPr>
                <w:rFonts w:ascii="Times New Roman" w:eastAsia="Times New Roman" w:hAnsi="Times New Roman" w:cs="Times New Roman"/>
                <w:kern w:val="2"/>
                <w:sz w:val="18"/>
                <w:szCs w:val="18"/>
                <w14:ligatures w14:val="standardContextual"/>
              </w:rPr>
            </w:pPr>
            <w:r w:rsidRPr="00C3058F">
              <w:rPr>
                <w:rFonts w:ascii="Times New Roman" w:eastAsia="Times New Roman" w:hAnsi="Times New Roman" w:cs="Times New Roman"/>
                <w:kern w:val="2"/>
                <w:sz w:val="18"/>
                <w:szCs w:val="18"/>
                <w14:ligatures w14:val="standardContextual"/>
              </w:rPr>
              <w:lastRenderedPageBreak/>
              <w:t>Na podstawie art. 13 ust. 1 i 2 i  r</w:t>
            </w:r>
            <w:r w:rsidRPr="00C3058F">
              <w:rPr>
                <w:rFonts w:ascii="Times New Roman" w:eastAsia="Times New Roman" w:hAnsi="Times New Roman" w:cs="Times New Roman"/>
                <w:kern w:val="2"/>
                <w:sz w:val="18"/>
                <w:szCs w:val="18"/>
                <w:shd w:val="clear" w:color="auto" w:fill="FFFFFF"/>
                <w14:ligatures w14:val="standardContextual"/>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C3058F">
              <w:rPr>
                <w:rFonts w:ascii="Times New Roman" w:eastAsia="Times New Roman" w:hAnsi="Times New Roman" w:cs="Times New Roman"/>
                <w:kern w:val="2"/>
                <w:sz w:val="18"/>
                <w:szCs w:val="18"/>
                <w14:ligatures w14:val="standardContextual"/>
              </w:rPr>
              <w:t xml:space="preserve"> – zwanego dalej jako RODO informujemy, że:</w:t>
            </w:r>
          </w:p>
        </w:tc>
      </w:tr>
      <w:tr w:rsidR="00C3058F" w:rsidRPr="00C3058F" w14:paraId="66B4D2A9" w14:textId="77777777" w:rsidTr="00C3058F">
        <w:trPr>
          <w:trHeight w:val="1194"/>
        </w:trPr>
        <w:tc>
          <w:tcPr>
            <w:tcW w:w="4661" w:type="dxa"/>
            <w:tcBorders>
              <w:top w:val="single" w:sz="4" w:space="0" w:color="auto"/>
              <w:left w:val="single" w:sz="4" w:space="0" w:color="auto"/>
              <w:bottom w:val="single" w:sz="4" w:space="0" w:color="auto"/>
              <w:right w:val="single" w:sz="4" w:space="0" w:color="auto"/>
            </w:tcBorders>
            <w:hideMark/>
          </w:tcPr>
          <w:p w14:paraId="4E234C99" w14:textId="77777777" w:rsidR="00C3058F" w:rsidRPr="00C3058F" w:rsidRDefault="00C3058F" w:rsidP="00C3058F">
            <w:pPr>
              <w:shd w:val="clear" w:color="auto" w:fill="FFFFFF"/>
              <w:spacing w:after="0"/>
              <w:jc w:val="both"/>
              <w:rPr>
                <w:rFonts w:ascii="Times New Roman" w:eastAsia="Times New Roman" w:hAnsi="Times New Roman" w:cs="Times New Roman"/>
                <w:kern w:val="2"/>
                <w:sz w:val="18"/>
                <w:szCs w:val="18"/>
                <w14:ligatures w14:val="standardContextual"/>
              </w:rPr>
            </w:pPr>
            <w:r w:rsidRPr="00C3058F">
              <w:rPr>
                <w:rFonts w:ascii="Times New Roman" w:eastAsia="Times New Roman" w:hAnsi="Times New Roman" w:cs="Times New Roman"/>
                <w:kern w:val="2"/>
                <w:sz w:val="18"/>
                <w:szCs w:val="18"/>
                <w14:ligatures w14:val="standardContextual"/>
              </w:rPr>
              <w:t xml:space="preserve">Administratorem danych osobowych jest </w:t>
            </w:r>
            <w:r w:rsidRPr="00C3058F">
              <w:rPr>
                <w:rFonts w:ascii="Times New Roman" w:eastAsia="Times New Roman" w:hAnsi="Times New Roman" w:cs="Times New Roman"/>
                <w:bCs/>
                <w:kern w:val="2"/>
                <w:sz w:val="18"/>
                <w:szCs w:val="18"/>
                <w14:ligatures w14:val="standardContextual"/>
              </w:rPr>
              <w:t xml:space="preserve">Wójt Gminy Czernikowo. </w:t>
            </w:r>
            <w:r w:rsidRPr="00C3058F">
              <w:rPr>
                <w:rFonts w:ascii="Times New Roman" w:eastAsia="Times New Roman" w:hAnsi="Times New Roman" w:cs="Times New Roman"/>
                <w:kern w:val="2"/>
                <w:sz w:val="18"/>
                <w:szCs w:val="18"/>
                <w14:ligatures w14:val="standardContextual"/>
              </w:rPr>
              <w:t xml:space="preserve">Możesz się z nim kontaktować w następujący sposób: listownie na adres siedziby: </w:t>
            </w:r>
            <w:r w:rsidRPr="00C3058F">
              <w:rPr>
                <w:rFonts w:ascii="Times New Roman" w:eastAsia="Times New Roman" w:hAnsi="Times New Roman" w:cs="Times New Roman"/>
                <w:bCs/>
                <w:kern w:val="2"/>
                <w:sz w:val="18"/>
                <w:szCs w:val="18"/>
                <w14:ligatures w14:val="standardContextual"/>
              </w:rPr>
              <w:t xml:space="preserve">ul. Słowackiego 12, 87-640 Czernikowo, </w:t>
            </w:r>
            <w:r w:rsidRPr="00C3058F">
              <w:rPr>
                <w:rFonts w:ascii="Times New Roman" w:eastAsia="Times New Roman" w:hAnsi="Times New Roman" w:cs="Times New Roman"/>
                <w:kern w:val="2"/>
                <w:sz w:val="18"/>
                <w:szCs w:val="18"/>
                <w14:ligatures w14:val="standardContextual"/>
              </w:rPr>
              <w:t xml:space="preserve">e-mail: </w:t>
            </w:r>
            <w:hyperlink r:id="rId9" w:history="1">
              <w:r w:rsidRPr="00C3058F">
                <w:rPr>
                  <w:rFonts w:ascii="Times New Roman" w:eastAsia="Times New Roman" w:hAnsi="Times New Roman" w:cs="Times New Roman"/>
                  <w:color w:val="0563C1"/>
                  <w:kern w:val="2"/>
                  <w:sz w:val="18"/>
                  <w:szCs w:val="18"/>
                  <w:u w:val="single"/>
                  <w:shd w:val="clear" w:color="auto" w:fill="FFFFFF"/>
                  <w14:ligatures w14:val="standardContextual"/>
                </w:rPr>
                <w:t>info@czernikowo.pl</w:t>
              </w:r>
            </w:hyperlink>
            <w:r w:rsidRPr="00C3058F">
              <w:rPr>
                <w:rFonts w:ascii="Times New Roman" w:eastAsia="Times New Roman" w:hAnsi="Times New Roman" w:cs="Times New Roman"/>
                <w:color w:val="000000"/>
                <w:kern w:val="2"/>
                <w:sz w:val="18"/>
                <w:szCs w:val="18"/>
                <w:shd w:val="clear" w:color="auto" w:fill="FFFFFF"/>
                <w14:ligatures w14:val="standardContextual"/>
              </w:rPr>
              <w:t xml:space="preserve">, </w:t>
            </w:r>
            <w:r w:rsidRPr="00C3058F">
              <w:rPr>
                <w:rFonts w:ascii="Times New Roman" w:eastAsia="Times New Roman" w:hAnsi="Times New Roman" w:cs="Times New Roman"/>
                <w:kern w:val="2"/>
                <w:sz w:val="18"/>
                <w:szCs w:val="18"/>
                <w14:ligatures w14:val="standardContextual"/>
              </w:rPr>
              <w:t xml:space="preserve">tel. </w:t>
            </w:r>
            <w:r w:rsidRPr="00C3058F">
              <w:rPr>
                <w:rFonts w:ascii="Times New Roman" w:eastAsia="Times New Roman" w:hAnsi="Times New Roman" w:cs="Times New Roman"/>
                <w:kern w:val="2"/>
                <w:sz w:val="18"/>
                <w:szCs w:val="18"/>
                <w:shd w:val="clear" w:color="auto" w:fill="FFFFFF"/>
                <w14:ligatures w14:val="standardContextual"/>
              </w:rPr>
              <w:t>54 287 50 01.</w:t>
            </w:r>
          </w:p>
        </w:tc>
        <w:tc>
          <w:tcPr>
            <w:tcW w:w="6107" w:type="dxa"/>
            <w:tcBorders>
              <w:top w:val="single" w:sz="4" w:space="0" w:color="auto"/>
              <w:left w:val="single" w:sz="4" w:space="0" w:color="auto"/>
              <w:bottom w:val="single" w:sz="4" w:space="0" w:color="auto"/>
              <w:right w:val="single" w:sz="4" w:space="0" w:color="auto"/>
            </w:tcBorders>
            <w:hideMark/>
          </w:tcPr>
          <w:p w14:paraId="3B3E7900" w14:textId="77777777" w:rsidR="00C3058F" w:rsidRPr="00C3058F" w:rsidRDefault="00C3058F" w:rsidP="00C3058F">
            <w:pPr>
              <w:spacing w:after="0"/>
              <w:jc w:val="both"/>
              <w:rPr>
                <w:rFonts w:ascii="Times New Roman" w:eastAsia="Times New Roman" w:hAnsi="Times New Roman" w:cs="Times New Roman"/>
                <w:kern w:val="2"/>
                <w:sz w:val="18"/>
                <w:szCs w:val="18"/>
                <w14:ligatures w14:val="standardContextual"/>
              </w:rPr>
            </w:pPr>
            <w:r w:rsidRPr="00C3058F">
              <w:rPr>
                <w:rFonts w:ascii="Times New Roman" w:eastAsia="Times New Roman" w:hAnsi="Times New Roman" w:cs="Times New Roman"/>
                <w:kern w:val="2"/>
                <w:sz w:val="18"/>
                <w:szCs w:val="18"/>
                <w14:ligatures w14:val="standardContextual"/>
              </w:rPr>
              <w:t xml:space="preserve">Do kontaktów w sprawie ochrony danych osobowych został także powołany inspektor ochrony danych, z którym  możesz się kontaktować wysyłając e-mail na adres </w:t>
            </w:r>
            <w:hyperlink r:id="rId10" w:history="1">
              <w:r w:rsidRPr="00C3058F">
                <w:rPr>
                  <w:rFonts w:ascii="Times New Roman" w:eastAsia="Times New Roman" w:hAnsi="Times New Roman" w:cs="Times New Roman"/>
                  <w:color w:val="0563C1"/>
                  <w:kern w:val="2"/>
                  <w:sz w:val="18"/>
                  <w:szCs w:val="18"/>
                  <w:u w:val="single"/>
                  <w14:ligatures w14:val="standardContextual"/>
                </w:rPr>
                <w:t>iodo@czernikowo.pl</w:t>
              </w:r>
            </w:hyperlink>
            <w:r w:rsidRPr="00C3058F">
              <w:rPr>
                <w:rFonts w:ascii="Times New Roman" w:eastAsia="Times New Roman" w:hAnsi="Times New Roman" w:cs="Times New Roman"/>
                <w:kern w:val="2"/>
                <w:sz w:val="18"/>
                <w:szCs w:val="18"/>
                <w14:ligatures w14:val="standardContextual"/>
              </w:rPr>
              <w:t xml:space="preserve"> </w:t>
            </w:r>
          </w:p>
        </w:tc>
      </w:tr>
    </w:tbl>
    <w:p w14:paraId="4202792F" w14:textId="77777777" w:rsidR="00C3058F" w:rsidRPr="00C3058F" w:rsidRDefault="00C3058F" w:rsidP="00C3058F">
      <w:pPr>
        <w:numPr>
          <w:ilvl w:val="3"/>
          <w:numId w:val="3"/>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osobowe przetwarzane będą na podstawie: </w:t>
      </w:r>
    </w:p>
    <w:p w14:paraId="73EFC71A" w14:textId="77777777" w:rsidR="00C3058F" w:rsidRPr="00C3058F" w:rsidRDefault="00C3058F" w:rsidP="00C3058F">
      <w:pPr>
        <w:numPr>
          <w:ilvl w:val="1"/>
          <w:numId w:val="4"/>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art. 6 ust. 1 lit c w celu wykonania obowiązku prawnego ciążącego na administratorze wynikającego z zadań określonych w przepisach szczególnych jakim jest ustawa z dnia 27 marca 2003 r. o planowaniu i zagospodarowaniu przestrzennym w zakresie wydawania warunków zabudowy. </w:t>
      </w:r>
    </w:p>
    <w:p w14:paraId="50B63824" w14:textId="77777777" w:rsidR="00C3058F" w:rsidRPr="00C3058F" w:rsidRDefault="00C3058F" w:rsidP="00C3058F">
      <w:pPr>
        <w:numPr>
          <w:ilvl w:val="1"/>
          <w:numId w:val="4"/>
        </w:numPr>
        <w:shd w:val="clear" w:color="auto" w:fill="FFFFFF"/>
        <w:spacing w:after="0" w:line="256" w:lineRule="auto"/>
        <w:ind w:left="851" w:hanging="284"/>
        <w:jc w:val="both"/>
        <w:rPr>
          <w:rFonts w:ascii="Times New Roman" w:eastAsia="Times New Roman" w:hAnsi="Times New Roman" w:cs="Times New Roman"/>
          <w:sz w:val="18"/>
          <w:szCs w:val="18"/>
          <w:lang w:eastAsia="pl-PL"/>
        </w:rPr>
      </w:pPr>
      <w:r w:rsidRPr="00C3058F">
        <w:rPr>
          <w:rFonts w:ascii="Times New Roman" w:eastAsia="Times New Roman" w:hAnsi="Times New Roman" w:cs="Times New Roman"/>
          <w:color w:val="000000"/>
          <w:sz w:val="18"/>
          <w:szCs w:val="18"/>
          <w:lang w:eastAsia="pl-PL"/>
        </w:rPr>
        <w:t xml:space="preserve">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7994951E" w14:textId="77777777" w:rsidR="00C3058F" w:rsidRPr="00C3058F" w:rsidRDefault="00C3058F" w:rsidP="00C3058F">
      <w:pPr>
        <w:numPr>
          <w:ilvl w:val="0"/>
          <w:numId w:val="4"/>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osobowe administrator może ujawniać odbiorcom, którymi są m.in.: Starostwo Powiatowe w Toruniu, Regionalna Dyrekcja Ochrony Środowiska, Regionalna Dyrekcja Lasów Państwowych a także podmioty świadczące usługi telekomunikacyjne, pocztowe, sądy, organy ścigania, podatkowe, notariusze, radcowie prawni, podmioty kontrolujące administratora oraz inne podmioty uprawnione do uzyskania Państwa danych osobowych, ale wyłącznie na podstawie obowiązujących przepisów.  </w:t>
      </w:r>
    </w:p>
    <w:p w14:paraId="54298A25" w14:textId="77777777" w:rsidR="00C3058F" w:rsidRPr="00C3058F" w:rsidRDefault="00C3058F" w:rsidP="00C3058F">
      <w:pPr>
        <w:spacing w:after="5"/>
        <w:ind w:left="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osobowe także będą ujawnione pracownikom i współpracownikom administratora w zakresie niezbędnym do wykonywania przez nich obowiązków.  </w:t>
      </w:r>
    </w:p>
    <w:p w14:paraId="58A59D29" w14:textId="77777777" w:rsidR="00C3058F" w:rsidRPr="00C3058F" w:rsidRDefault="00C3058F" w:rsidP="00C3058F">
      <w:pPr>
        <w:spacing w:after="5"/>
        <w:ind w:left="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648B0110" w14:textId="77777777" w:rsidR="00C3058F" w:rsidRPr="00C3058F" w:rsidRDefault="00C3058F" w:rsidP="00C3058F">
      <w:pPr>
        <w:numPr>
          <w:ilvl w:val="0"/>
          <w:numId w:val="4"/>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osobowe przetwarzane będą do czasu istnienia podstawy do ich przetwarzania, w tym również przez okres przewidziany w przepisach dotyczących przechowywania i archiwizacji dokumentacji i tak: </w:t>
      </w:r>
    </w:p>
    <w:p w14:paraId="43B4B47B" w14:textId="77777777" w:rsidR="00C3058F" w:rsidRPr="00C3058F" w:rsidRDefault="00C3058F" w:rsidP="00C3058F">
      <w:pPr>
        <w:numPr>
          <w:ilvl w:val="1"/>
          <w:numId w:val="5"/>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Dane dotyczące planowania i zagospodarowania przestrzennego podlegają przechowywaniu wieczystemu, </w:t>
      </w:r>
    </w:p>
    <w:p w14:paraId="067C9B38" w14:textId="77777777" w:rsidR="00C3058F" w:rsidRPr="00C3058F" w:rsidRDefault="00C3058F" w:rsidP="00C3058F">
      <w:pPr>
        <w:numPr>
          <w:ilvl w:val="1"/>
          <w:numId w:val="5"/>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w zakresie danych, gdzie wyraziliście Państwo zgodę na ich przetwarzanie, do czasu cofnięcie zgody, nie dłużej jednak niż do czasu, do czasu wskazanego w </w:t>
      </w:r>
      <w:proofErr w:type="spellStart"/>
      <w:r w:rsidRPr="00C3058F">
        <w:rPr>
          <w:rFonts w:ascii="Times New Roman" w:eastAsia="Times New Roman" w:hAnsi="Times New Roman" w:cs="Times New Roman"/>
          <w:color w:val="000000"/>
          <w:sz w:val="18"/>
          <w:szCs w:val="18"/>
          <w:lang w:eastAsia="pl-PL"/>
        </w:rPr>
        <w:t>ppkt</w:t>
      </w:r>
      <w:proofErr w:type="spellEnd"/>
      <w:r w:rsidRPr="00C3058F">
        <w:rPr>
          <w:rFonts w:ascii="Times New Roman" w:eastAsia="Times New Roman" w:hAnsi="Times New Roman" w:cs="Times New Roman"/>
          <w:color w:val="000000"/>
          <w:sz w:val="18"/>
          <w:szCs w:val="18"/>
          <w:lang w:eastAsia="pl-PL"/>
        </w:rPr>
        <w:t xml:space="preserve">. 1.  </w:t>
      </w:r>
    </w:p>
    <w:p w14:paraId="755B6039" w14:textId="77777777" w:rsidR="00C3058F" w:rsidRPr="00C3058F" w:rsidRDefault="00C3058F" w:rsidP="00C3058F">
      <w:pPr>
        <w:numPr>
          <w:ilvl w:val="0"/>
          <w:numId w:val="4"/>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W związku z przetwarzaniem danych osobowych przez Administratora mają Państwo prawo do: </w:t>
      </w:r>
    </w:p>
    <w:p w14:paraId="4D876357" w14:textId="77777777" w:rsidR="00C3058F" w:rsidRPr="00C3058F" w:rsidRDefault="00C3058F" w:rsidP="00C3058F">
      <w:pPr>
        <w:numPr>
          <w:ilvl w:val="0"/>
          <w:numId w:val="6"/>
        </w:numPr>
        <w:spacing w:after="5" w:line="256" w:lineRule="auto"/>
        <w:ind w:left="851" w:right="956"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dostępu do treści danych na podstawie art. 15 RODO, z ograniczeniem wynikającym z art. 8a ust. 1    ustawy z dnia 27 marca 2003 r. o planowaniu i zagospodarowaniu przestrzennym. </w:t>
      </w:r>
    </w:p>
    <w:p w14:paraId="5DFAEB87" w14:textId="77777777" w:rsidR="00C3058F" w:rsidRPr="00C3058F" w:rsidRDefault="00C3058F" w:rsidP="00C3058F">
      <w:pPr>
        <w:numPr>
          <w:ilvl w:val="0"/>
          <w:numId w:val="6"/>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sprostowania danych na podstawie art. 16 RODO; </w:t>
      </w:r>
    </w:p>
    <w:p w14:paraId="7E2A7B99" w14:textId="77777777" w:rsidR="00C3058F" w:rsidRPr="00C3058F" w:rsidRDefault="00C3058F" w:rsidP="00C3058F">
      <w:pPr>
        <w:numPr>
          <w:ilvl w:val="0"/>
          <w:numId w:val="6"/>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usunięcia danych na podstawie art. 17 RODO, jeżeli: </w:t>
      </w:r>
    </w:p>
    <w:p w14:paraId="3ED48974" w14:textId="77777777" w:rsidR="00C3058F" w:rsidRPr="00C3058F" w:rsidRDefault="00C3058F" w:rsidP="00C3058F">
      <w:pPr>
        <w:numPr>
          <w:ilvl w:val="2"/>
          <w:numId w:val="7"/>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wycofają Państwo zgodę na przetwarzanie danych osobowych; </w:t>
      </w:r>
    </w:p>
    <w:p w14:paraId="7AA9FE21" w14:textId="77777777" w:rsidR="00C3058F" w:rsidRPr="00C3058F" w:rsidRDefault="00C3058F" w:rsidP="00C3058F">
      <w:pPr>
        <w:numPr>
          <w:ilvl w:val="2"/>
          <w:numId w:val="7"/>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dane osobowe przestaną być niezbędne do celów, w których zostały zebrane lub w których były przetwarzane; </w:t>
      </w:r>
    </w:p>
    <w:p w14:paraId="668733C5" w14:textId="77777777" w:rsidR="00C3058F" w:rsidRPr="00C3058F" w:rsidRDefault="00C3058F" w:rsidP="00C3058F">
      <w:pPr>
        <w:numPr>
          <w:ilvl w:val="2"/>
          <w:numId w:val="7"/>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dane są przetwarzane niezgodnie z prawem; </w:t>
      </w:r>
    </w:p>
    <w:p w14:paraId="6BD9E91A" w14:textId="77777777" w:rsidR="00C3058F" w:rsidRPr="00C3058F" w:rsidRDefault="00C3058F" w:rsidP="00C3058F">
      <w:pPr>
        <w:numPr>
          <w:ilvl w:val="0"/>
          <w:numId w:val="6"/>
        </w:numPr>
        <w:spacing w:after="0" w:line="256" w:lineRule="auto"/>
        <w:ind w:left="851"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ograniczenia przetwarzania danych na podstawie art. 18 RODO, jeżeli: </w:t>
      </w:r>
    </w:p>
    <w:p w14:paraId="21D070CD" w14:textId="77777777" w:rsidR="00C3058F" w:rsidRPr="00C3058F" w:rsidRDefault="00C3058F" w:rsidP="00C3058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osoba, której dane dotyczą, kwestionuje prawidłowość danych osobowych; </w:t>
      </w:r>
    </w:p>
    <w:p w14:paraId="548420BE" w14:textId="77777777" w:rsidR="00C3058F" w:rsidRPr="00C3058F" w:rsidRDefault="00C3058F" w:rsidP="00C3058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przetwarzanie jest niezgodne z prawem, a osoba, której dane dotyczą, sprzeciwia się usunięciu danych osobowych, żądając w zamian ograniczenia ich wykorzystywania; </w:t>
      </w:r>
    </w:p>
    <w:p w14:paraId="6BE902AC" w14:textId="77777777" w:rsidR="00C3058F" w:rsidRPr="00C3058F" w:rsidRDefault="00C3058F" w:rsidP="00C3058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administrator nie potrzebuje już danych osobowych do celów przetwarzania, ale są one potrzebne osobie, której dane dotyczą, do ustalenia, dochodzenia lub obrony roszczeń; </w:t>
      </w:r>
    </w:p>
    <w:p w14:paraId="65185EAB" w14:textId="77777777" w:rsidR="00C3058F" w:rsidRPr="00C3058F" w:rsidRDefault="00C3058F" w:rsidP="00C3058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72F4AC65" w14:textId="77777777" w:rsidR="00C3058F" w:rsidRPr="00C3058F" w:rsidRDefault="00C3058F" w:rsidP="00C3058F">
      <w:pPr>
        <w:numPr>
          <w:ilvl w:val="2"/>
          <w:numId w:val="8"/>
        </w:numPr>
        <w:spacing w:after="5" w:line="256" w:lineRule="auto"/>
        <w:ind w:left="1418"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zgodnie z art. 8b ustawy z dnia 27 marca 2003 r o planowaniu i zagospodarowaniu przestrzennym wystąpienie z żądaniem ograniczenia przetwarzania nie wpływa na tok i przebieg postepowania. </w:t>
      </w:r>
    </w:p>
    <w:p w14:paraId="2F869C92" w14:textId="77777777" w:rsidR="00C3058F" w:rsidRPr="00C3058F" w:rsidRDefault="00C3058F" w:rsidP="00C3058F">
      <w:pPr>
        <w:spacing w:after="5"/>
        <w:ind w:left="993" w:hanging="426"/>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sz w:val="18"/>
          <w:szCs w:val="18"/>
          <w:lang w:eastAsia="pl-PL"/>
        </w:rPr>
        <w:t xml:space="preserve">5) </w:t>
      </w:r>
      <w:r w:rsidRPr="00C3058F">
        <w:rPr>
          <w:rFonts w:ascii="Times New Roman" w:eastAsia="Times New Roman" w:hAnsi="Times New Roman" w:cs="Times New Roman"/>
          <w:color w:val="000000"/>
          <w:sz w:val="18"/>
          <w:szCs w:val="18"/>
          <w:lang w:eastAsia="pl-PL"/>
        </w:rPr>
        <w:t xml:space="preserve">cofnięcia zgody w dowolnym momencie. Cofnięcie zgody nie wpływa na przetwarzanie danych dokonywane przez administratora przed jej cofnięciem. </w:t>
      </w:r>
    </w:p>
    <w:p w14:paraId="5A316CDF" w14:textId="77777777" w:rsidR="00C3058F" w:rsidRPr="00C3058F" w:rsidRDefault="00C3058F" w:rsidP="00C3058F">
      <w:pPr>
        <w:numPr>
          <w:ilvl w:val="0"/>
          <w:numId w:val="4"/>
        </w:numPr>
        <w:spacing w:after="0"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Podanie Państwa danych: </w:t>
      </w:r>
    </w:p>
    <w:p w14:paraId="352A8D11" w14:textId="77777777" w:rsidR="00C3058F" w:rsidRPr="00C3058F" w:rsidRDefault="00C3058F" w:rsidP="00C3058F">
      <w:pPr>
        <w:numPr>
          <w:ilvl w:val="1"/>
          <w:numId w:val="9"/>
        </w:numPr>
        <w:spacing w:after="0" w:line="256" w:lineRule="auto"/>
        <w:ind w:left="851"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jest wymogiem ustawy na podstawie, których działa administrator. Jeżeli odmówią Państwo podania swoich danych lub przekażą nieprawidłowe dane, administrator nie będzie mógł zrealizować celu do jakiego zobowiązują go przepisy prawa, </w:t>
      </w:r>
    </w:p>
    <w:p w14:paraId="3C7287CA" w14:textId="77777777" w:rsidR="00C3058F" w:rsidRPr="00C3058F" w:rsidRDefault="00C3058F" w:rsidP="00C3058F">
      <w:pPr>
        <w:numPr>
          <w:ilvl w:val="1"/>
          <w:numId w:val="9"/>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jest dobrowolne i odbywa się na podstawie Państwa zgody, która może być cofnięta w dowolnym momencie </w:t>
      </w:r>
    </w:p>
    <w:p w14:paraId="10D01638" w14:textId="67D0D603" w:rsidR="00C3058F" w:rsidRPr="00C3058F" w:rsidRDefault="00C3058F" w:rsidP="00C3058F">
      <w:pPr>
        <w:numPr>
          <w:ilvl w:val="0"/>
          <w:numId w:val="4"/>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Przysługuje Państwu także skarga do organu nadzorczego - Prezesa Urzędu Ochrony Danych Osobowych, gdy uznają Państwo, iż przetwarzanie swoich danych osobowych narusza przepisy ogólnego rozporządzenia o ochronie danych osobowych z dnia 27 kwietnia 2016</w:t>
      </w:r>
      <w:r>
        <w:rPr>
          <w:rFonts w:ascii="Times New Roman" w:eastAsia="Times New Roman" w:hAnsi="Times New Roman" w:cs="Times New Roman"/>
          <w:color w:val="000000"/>
          <w:sz w:val="18"/>
          <w:szCs w:val="18"/>
          <w:lang w:eastAsia="pl-PL"/>
        </w:rPr>
        <w:t xml:space="preserve"> </w:t>
      </w:r>
      <w:r w:rsidRPr="00C3058F">
        <w:rPr>
          <w:rFonts w:ascii="Times New Roman" w:eastAsia="Times New Roman" w:hAnsi="Times New Roman" w:cs="Times New Roman"/>
          <w:color w:val="000000"/>
          <w:sz w:val="18"/>
          <w:szCs w:val="18"/>
          <w:lang w:eastAsia="pl-PL"/>
        </w:rPr>
        <w:t xml:space="preserve">r. </w:t>
      </w:r>
    </w:p>
    <w:p w14:paraId="19F120E9" w14:textId="51AF19FD" w:rsidR="00C3058F" w:rsidRPr="00C3058F" w:rsidRDefault="00C3058F" w:rsidP="00C3058F">
      <w:pPr>
        <w:numPr>
          <w:ilvl w:val="0"/>
          <w:numId w:val="4"/>
        </w:numPr>
        <w:spacing w:after="6" w:line="256" w:lineRule="auto"/>
        <w:ind w:left="284"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Państwa dane nie podlegają zautomatyzowanemu podejmowaniu decyzji, w tym również w formie profilowania. </w:t>
      </w:r>
    </w:p>
    <w:p w14:paraId="528857D2" w14:textId="77777777" w:rsidR="00C3058F" w:rsidRPr="00C3058F" w:rsidRDefault="00C3058F" w:rsidP="00C3058F">
      <w:pPr>
        <w:numPr>
          <w:ilvl w:val="0"/>
          <w:numId w:val="4"/>
        </w:numPr>
        <w:spacing w:after="5" w:line="256" w:lineRule="auto"/>
        <w:ind w:left="284" w:right="2" w:hanging="284"/>
        <w:jc w:val="both"/>
        <w:rPr>
          <w:rFonts w:ascii="Times New Roman" w:eastAsia="Times New Roman" w:hAnsi="Times New Roman" w:cs="Times New Roman"/>
          <w:color w:val="000000"/>
          <w:sz w:val="18"/>
          <w:szCs w:val="18"/>
          <w:lang w:eastAsia="pl-PL"/>
        </w:rPr>
      </w:pPr>
      <w:r w:rsidRPr="00C3058F">
        <w:rPr>
          <w:rFonts w:ascii="Times New Roman" w:eastAsia="Times New Roman" w:hAnsi="Times New Roman" w:cs="Times New Roman"/>
          <w:color w:val="000000"/>
          <w:sz w:val="18"/>
          <w:szCs w:val="18"/>
          <w:lang w:eastAsia="pl-PL"/>
        </w:rPr>
        <w:t xml:space="preserve">Administrator nie przekazuje danych osobowych do państwa trzeciego lub organizacji międzynarodowych. </w:t>
      </w:r>
    </w:p>
    <w:p w14:paraId="1700F3FE" w14:textId="77777777" w:rsidR="00EF5A79" w:rsidRPr="001C2145" w:rsidRDefault="00EF5A79" w:rsidP="00C3058F">
      <w:pPr>
        <w:spacing w:after="0" w:line="360" w:lineRule="auto"/>
        <w:jc w:val="both"/>
        <w:rPr>
          <w:rFonts w:ascii="Times New Roman" w:hAnsi="Times New Roman" w:cs="Times New Roman"/>
          <w:sz w:val="24"/>
          <w:szCs w:val="24"/>
        </w:rPr>
      </w:pPr>
    </w:p>
    <w:sectPr w:rsidR="00EF5A79" w:rsidRPr="001C2145" w:rsidSect="00C3058F">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1908" w14:textId="77777777" w:rsidR="007467B0" w:rsidRDefault="007467B0" w:rsidP="00C3058F">
      <w:pPr>
        <w:spacing w:after="0" w:line="240" w:lineRule="auto"/>
      </w:pPr>
      <w:r>
        <w:separator/>
      </w:r>
    </w:p>
  </w:endnote>
  <w:endnote w:type="continuationSeparator" w:id="0">
    <w:p w14:paraId="62BBE526" w14:textId="77777777" w:rsidR="007467B0" w:rsidRDefault="007467B0" w:rsidP="00C3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8F8E" w14:textId="77777777" w:rsidR="007467B0" w:rsidRDefault="007467B0" w:rsidP="00C3058F">
      <w:pPr>
        <w:spacing w:after="0" w:line="240" w:lineRule="auto"/>
      </w:pPr>
      <w:r>
        <w:separator/>
      </w:r>
    </w:p>
  </w:footnote>
  <w:footnote w:type="continuationSeparator" w:id="0">
    <w:p w14:paraId="5C675EBD" w14:textId="77777777" w:rsidR="007467B0" w:rsidRDefault="007467B0" w:rsidP="00C3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0B2D" w14:textId="77777777" w:rsidR="00C3058F" w:rsidRPr="00C3058F" w:rsidRDefault="00C3058F" w:rsidP="00C3058F">
    <w:pPr>
      <w:pStyle w:val="Nagwek"/>
      <w:jc w:val="center"/>
      <w:rPr>
        <w:b/>
      </w:rPr>
    </w:pPr>
    <w:bookmarkStart w:id="0" w:name="_Toc63325211"/>
    <w:r w:rsidRPr="00C3058F">
      <w:rPr>
        <w:b/>
      </w:rPr>
      <w:t>KLAUZULA INFORMACYJNA</w:t>
    </w:r>
  </w:p>
  <w:p w14:paraId="0FE14171" w14:textId="6EBE5246" w:rsidR="00C3058F" w:rsidRPr="00C3058F" w:rsidRDefault="00C3058F" w:rsidP="00C3058F">
    <w:pPr>
      <w:pStyle w:val="Nagwek"/>
      <w:jc w:val="center"/>
      <w:rPr>
        <w:b/>
      </w:rPr>
    </w:pPr>
    <w:r w:rsidRPr="00C3058F">
      <w:rPr>
        <w:b/>
      </w:rPr>
      <w:t>wydawanie warunków zabudowy</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FA0"/>
    <w:multiLevelType w:val="hybridMultilevel"/>
    <w:tmpl w:val="75E69688"/>
    <w:lvl w:ilvl="0" w:tplc="6AFCAA28">
      <w:start w:val="1"/>
      <w:numFmt w:val="decimal"/>
      <w:lvlText w:val="%1."/>
      <w:lvlJc w:val="right"/>
      <w:pPr>
        <w:ind w:left="720" w:hanging="360"/>
      </w:pPr>
      <w:rPr>
        <w:color w:val="auto"/>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4F243F"/>
    <w:multiLevelType w:val="hybridMultilevel"/>
    <w:tmpl w:val="EB80560E"/>
    <w:lvl w:ilvl="0" w:tplc="B1BACEB2">
      <w:start w:val="1"/>
      <w:numFmt w:val="decimal"/>
      <w:lvlText w:val="%1."/>
      <w:lvlJc w:val="left"/>
      <w:pPr>
        <w:ind w:left="624"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812DF98">
      <w:start w:val="1"/>
      <w:numFmt w:val="decimal"/>
      <w:lvlText w:val="%2)"/>
      <w:lvlJc w:val="left"/>
      <w:pPr>
        <w:ind w:left="1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F0A566">
      <w:start w:val="1"/>
      <w:numFmt w:val="lowerRoman"/>
      <w:lvlText w:val="%3"/>
      <w:lvlJc w:val="left"/>
      <w:pPr>
        <w:ind w:left="20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3928F08">
      <w:start w:val="1"/>
      <w:numFmt w:val="decimal"/>
      <w:lvlText w:val="%4"/>
      <w:lvlJc w:val="left"/>
      <w:pPr>
        <w:ind w:left="27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C2C0CD6">
      <w:start w:val="1"/>
      <w:numFmt w:val="lowerLetter"/>
      <w:lvlText w:val="%5"/>
      <w:lvlJc w:val="left"/>
      <w:pPr>
        <w:ind w:left="34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30E3F0">
      <w:start w:val="1"/>
      <w:numFmt w:val="lowerRoman"/>
      <w:lvlText w:val="%6"/>
      <w:lvlJc w:val="left"/>
      <w:pPr>
        <w:ind w:left="41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FFC1842">
      <w:start w:val="1"/>
      <w:numFmt w:val="decimal"/>
      <w:lvlText w:val="%7"/>
      <w:lvlJc w:val="left"/>
      <w:pPr>
        <w:ind w:left="48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B0A7C94">
      <w:start w:val="1"/>
      <w:numFmt w:val="lowerLetter"/>
      <w:lvlText w:val="%8"/>
      <w:lvlJc w:val="left"/>
      <w:pPr>
        <w:ind w:left="56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D96AC08">
      <w:start w:val="1"/>
      <w:numFmt w:val="lowerRoman"/>
      <w:lvlText w:val="%9"/>
      <w:lvlJc w:val="left"/>
      <w:pPr>
        <w:ind w:left="63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FCC0D65"/>
    <w:multiLevelType w:val="hybridMultilevel"/>
    <w:tmpl w:val="3392D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5C5F32"/>
    <w:multiLevelType w:val="hybridMultilevel"/>
    <w:tmpl w:val="DAA0AA16"/>
    <w:lvl w:ilvl="0" w:tplc="750E379E">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ECC8FD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E6400F6">
      <w:start w:val="1"/>
      <w:numFmt w:val="lowerLetter"/>
      <w:lvlRestart w:val="0"/>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394B0B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81A202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B964A2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5C0D12E">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27815EA">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AE07EF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346F3EDA"/>
    <w:multiLevelType w:val="hybridMultilevel"/>
    <w:tmpl w:val="9A869968"/>
    <w:lvl w:ilvl="0" w:tplc="CFE63802">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6441C68">
      <w:start w:val="1"/>
      <w:numFmt w:val="lowerLetter"/>
      <w:lvlText w:val="%2"/>
      <w:lvlJc w:val="left"/>
      <w:pPr>
        <w:ind w:left="11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C247774">
      <w:start w:val="1"/>
      <w:numFmt w:val="lowerLetter"/>
      <w:lvlRestart w:val="0"/>
      <w:lvlText w:val="%3)"/>
      <w:lvlJc w:val="left"/>
      <w:pPr>
        <w:ind w:left="18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643C62">
      <w:start w:val="1"/>
      <w:numFmt w:val="decimal"/>
      <w:lvlText w:val="%4"/>
      <w:lvlJc w:val="left"/>
      <w:pPr>
        <w:ind w:left="25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334B1CA">
      <w:start w:val="1"/>
      <w:numFmt w:val="lowerLetter"/>
      <w:lvlText w:val="%5"/>
      <w:lvlJc w:val="left"/>
      <w:pPr>
        <w:ind w:left="32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11C0188">
      <w:start w:val="1"/>
      <w:numFmt w:val="lowerRoman"/>
      <w:lvlText w:val="%6"/>
      <w:lvlJc w:val="left"/>
      <w:pPr>
        <w:ind w:left="401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72C69AA">
      <w:start w:val="1"/>
      <w:numFmt w:val="decimal"/>
      <w:lvlText w:val="%7"/>
      <w:lvlJc w:val="left"/>
      <w:pPr>
        <w:ind w:left="47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55861DC">
      <w:start w:val="1"/>
      <w:numFmt w:val="lowerLetter"/>
      <w:lvlText w:val="%8"/>
      <w:lvlJc w:val="left"/>
      <w:pPr>
        <w:ind w:left="545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B40BE62">
      <w:start w:val="1"/>
      <w:numFmt w:val="lowerRoman"/>
      <w:lvlText w:val="%9"/>
      <w:lvlJc w:val="left"/>
      <w:pPr>
        <w:ind w:left="617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4F4A1F9B"/>
    <w:multiLevelType w:val="hybridMultilevel"/>
    <w:tmpl w:val="B9D4689E"/>
    <w:lvl w:ilvl="0" w:tplc="BE3C8D3C">
      <w:start w:val="1"/>
      <w:numFmt w:val="decimal"/>
      <w:lvlText w:val="%1."/>
      <w:lvlJc w:val="right"/>
      <w:pPr>
        <w:ind w:left="720" w:hanging="360"/>
      </w:pPr>
      <w:rPr>
        <w:color w:val="auto"/>
      </w:rPr>
    </w:lvl>
    <w:lvl w:ilvl="1" w:tplc="04150011">
      <w:start w:val="1"/>
      <w:numFmt w:val="decimal"/>
      <w:lvlText w:val="%2)"/>
      <w:lvlJc w:val="left"/>
      <w:pPr>
        <w:ind w:left="1440" w:hanging="360"/>
      </w:pPr>
    </w:lvl>
    <w:lvl w:ilvl="2" w:tplc="CF72C406">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0D10820"/>
    <w:multiLevelType w:val="hybridMultilevel"/>
    <w:tmpl w:val="AFB2CD8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784B29FC"/>
    <w:multiLevelType w:val="hybridMultilevel"/>
    <w:tmpl w:val="F68010E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num w:numId="1" w16cid:durableId="1719158988">
    <w:abstractNumId w:val="3"/>
  </w:num>
  <w:num w:numId="2" w16cid:durableId="2031753853">
    <w:abstractNumId w:val="7"/>
  </w:num>
  <w:num w:numId="3" w16cid:durableId="1401364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4019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51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262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999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01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612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3F"/>
    <w:rsid w:val="00084AB0"/>
    <w:rsid w:val="000E5FD9"/>
    <w:rsid w:val="000F0F96"/>
    <w:rsid w:val="001C2145"/>
    <w:rsid w:val="00296B57"/>
    <w:rsid w:val="002E4BE7"/>
    <w:rsid w:val="00352A3F"/>
    <w:rsid w:val="003B6CC8"/>
    <w:rsid w:val="00431D42"/>
    <w:rsid w:val="004B1620"/>
    <w:rsid w:val="00627722"/>
    <w:rsid w:val="00664829"/>
    <w:rsid w:val="006B1B8F"/>
    <w:rsid w:val="006D5108"/>
    <w:rsid w:val="00714AEC"/>
    <w:rsid w:val="007467B0"/>
    <w:rsid w:val="00850BE5"/>
    <w:rsid w:val="008616FE"/>
    <w:rsid w:val="00883781"/>
    <w:rsid w:val="008A6CFC"/>
    <w:rsid w:val="00A93F88"/>
    <w:rsid w:val="00B60947"/>
    <w:rsid w:val="00C0116C"/>
    <w:rsid w:val="00C3058F"/>
    <w:rsid w:val="00D747FA"/>
    <w:rsid w:val="00E05E2A"/>
    <w:rsid w:val="00E47702"/>
    <w:rsid w:val="00E7017C"/>
    <w:rsid w:val="00E90641"/>
    <w:rsid w:val="00EF5A79"/>
    <w:rsid w:val="00FE6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109F"/>
  <w15:docId w15:val="{9D3B0D0F-311F-4066-AB04-B8BECFC4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3781"/>
    <w:pPr>
      <w:ind w:left="720"/>
      <w:contextualSpacing/>
    </w:pPr>
  </w:style>
  <w:style w:type="paragraph" w:styleId="NormalnyWeb">
    <w:name w:val="Normal (Web)"/>
    <w:basedOn w:val="Normalny"/>
    <w:uiPriority w:val="99"/>
    <w:semiHidden/>
    <w:unhideWhenUsed/>
    <w:rsid w:val="00EF5A79"/>
    <w:pPr>
      <w:spacing w:before="100" w:beforeAutospacing="1" w:after="142" w:line="288"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305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58F"/>
  </w:style>
  <w:style w:type="paragraph" w:styleId="Stopka">
    <w:name w:val="footer"/>
    <w:basedOn w:val="Normalny"/>
    <w:link w:val="StopkaZnak"/>
    <w:uiPriority w:val="99"/>
    <w:unhideWhenUsed/>
    <w:rsid w:val="00C305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13">
      <w:bodyDiv w:val="1"/>
      <w:marLeft w:val="0"/>
      <w:marRight w:val="0"/>
      <w:marTop w:val="0"/>
      <w:marBottom w:val="0"/>
      <w:divBdr>
        <w:top w:val="none" w:sz="0" w:space="0" w:color="auto"/>
        <w:left w:val="none" w:sz="0" w:space="0" w:color="auto"/>
        <w:bottom w:val="none" w:sz="0" w:space="0" w:color="auto"/>
        <w:right w:val="none" w:sz="0" w:space="0" w:color="auto"/>
      </w:divBdr>
    </w:div>
    <w:div w:id="392509397">
      <w:bodyDiv w:val="1"/>
      <w:marLeft w:val="0"/>
      <w:marRight w:val="0"/>
      <w:marTop w:val="0"/>
      <w:marBottom w:val="0"/>
      <w:divBdr>
        <w:top w:val="none" w:sz="0" w:space="0" w:color="auto"/>
        <w:left w:val="none" w:sz="0" w:space="0" w:color="auto"/>
        <w:bottom w:val="none" w:sz="0" w:space="0" w:color="auto"/>
        <w:right w:val="none" w:sz="0" w:space="0" w:color="auto"/>
      </w:divBdr>
    </w:div>
    <w:div w:id="14987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o@czernikowo.pl" TargetMode="External"/><Relationship Id="rId4" Type="http://schemas.openxmlformats.org/officeDocument/2006/relationships/settings" Target="settings.xml"/><Relationship Id="rId9" Type="http://schemas.openxmlformats.org/officeDocument/2006/relationships/hyperlink" Target="mailto:info@czerni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D754-ACF6-4F37-B7AA-0072C4FF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6519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dc:creator>
  <cp:lastModifiedBy>Staż</cp:lastModifiedBy>
  <cp:revision>2</cp:revision>
  <cp:lastPrinted>2024-08-30T10:37:00Z</cp:lastPrinted>
  <dcterms:created xsi:type="dcterms:W3CDTF">2025-05-26T10:39:00Z</dcterms:created>
  <dcterms:modified xsi:type="dcterms:W3CDTF">2025-05-26T10:39:00Z</dcterms:modified>
</cp:coreProperties>
</file>